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様式第</w:t>
      </w:r>
      <w:r w:rsidR="004D1494"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号（第</w:t>
      </w:r>
      <w:r w:rsidR="004E4BF2"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条関係）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9D2868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安芸高田市優良住宅団地</w:t>
      </w:r>
      <w:r w:rsidR="00093F54">
        <w:rPr>
          <w:rFonts w:asciiTheme="minorEastAsia" w:eastAsiaTheme="minorEastAsia" w:hAnsiTheme="minorEastAsia" w:hint="eastAsia"/>
          <w:sz w:val="24"/>
        </w:rPr>
        <w:t>認定</w:t>
      </w:r>
      <w:r w:rsidR="004D1494">
        <w:rPr>
          <w:rFonts w:asciiTheme="minorEastAsia" w:eastAsiaTheme="minorEastAsia" w:hAnsiTheme="minorEastAsia" w:hint="eastAsia"/>
          <w:sz w:val="24"/>
        </w:rPr>
        <w:t>申請</w:t>
      </w:r>
      <w:r>
        <w:rPr>
          <w:rFonts w:asciiTheme="minorEastAsia" w:eastAsiaTheme="minorEastAsia" w:hAnsiTheme="minorEastAsia" w:hint="eastAsia"/>
          <w:sz w:val="24"/>
        </w:rPr>
        <w:t>書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9D2868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安芸高田市長　様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申請者　住　所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氏　名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　　　　　　　　　　　　　　　㊞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担当者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電話番号</w:t>
      </w:r>
    </w:p>
    <w:p w:rsidR="009D2868" w:rsidRP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9D2868">
      <w:pPr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代理人　住　所</w:t>
      </w:r>
    </w:p>
    <w:p w:rsidR="009D2868" w:rsidRDefault="009D2868" w:rsidP="009D28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氏　名</w:t>
      </w:r>
    </w:p>
    <w:p w:rsidR="009D2868" w:rsidRDefault="009D2868" w:rsidP="009D28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　　　　　　　　　　　　　　　㊞</w:t>
      </w:r>
    </w:p>
    <w:p w:rsidR="009D2868" w:rsidRDefault="009D2868" w:rsidP="009D28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担当者</w:t>
      </w:r>
    </w:p>
    <w:p w:rsidR="009D2868" w:rsidRDefault="009D2868" w:rsidP="009D28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電話番号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9D2868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安芸高田市優良住宅団地開発</w:t>
      </w:r>
      <w:r w:rsidR="00093F54">
        <w:rPr>
          <w:rFonts w:asciiTheme="minorEastAsia" w:eastAsiaTheme="minorEastAsia" w:hAnsiTheme="minorEastAsia" w:hint="eastAsia"/>
          <w:sz w:val="24"/>
        </w:rPr>
        <w:t>事業</w:t>
      </w:r>
      <w:r>
        <w:rPr>
          <w:rFonts w:asciiTheme="minorEastAsia" w:eastAsiaTheme="minorEastAsia" w:hAnsiTheme="minorEastAsia" w:hint="eastAsia"/>
          <w:sz w:val="24"/>
        </w:rPr>
        <w:t>要綱</w:t>
      </w:r>
      <w:r w:rsidR="004D1494">
        <w:rPr>
          <w:rFonts w:asciiTheme="minorEastAsia" w:eastAsiaTheme="minorEastAsia" w:hAnsiTheme="minorEastAsia" w:hint="eastAsia"/>
          <w:sz w:val="24"/>
        </w:rPr>
        <w:t>第</w:t>
      </w:r>
      <w:r w:rsidR="004E4BF2">
        <w:rPr>
          <w:rFonts w:asciiTheme="minorEastAsia" w:eastAsiaTheme="minorEastAsia" w:hAnsiTheme="minorEastAsia"/>
          <w:sz w:val="24"/>
        </w:rPr>
        <w:t>5</w:t>
      </w:r>
      <w:r w:rsidR="004D1494">
        <w:rPr>
          <w:rFonts w:asciiTheme="minorEastAsia" w:eastAsiaTheme="minorEastAsia" w:hAnsiTheme="minorEastAsia" w:hint="eastAsia"/>
          <w:sz w:val="24"/>
        </w:rPr>
        <w:t>条の規定に基づく事前協議が終了しましたので、同要綱第</w:t>
      </w:r>
      <w:r w:rsidR="004E4BF2">
        <w:rPr>
          <w:rFonts w:asciiTheme="minorEastAsia" w:eastAsiaTheme="minorEastAsia" w:hAnsiTheme="minorEastAsia"/>
          <w:sz w:val="24"/>
        </w:rPr>
        <w:t>6</w:t>
      </w:r>
      <w:r w:rsidR="004D1494">
        <w:rPr>
          <w:rFonts w:asciiTheme="minorEastAsia" w:eastAsiaTheme="minorEastAsia" w:hAnsiTheme="minorEastAsia" w:hint="eastAsia"/>
          <w:sz w:val="24"/>
        </w:rPr>
        <w:t>条の規定により申請します。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B84BD9" w:rsidRDefault="00B84BD9" w:rsidP="00DA1D7B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B84BD9" w:rsidTr="00B84BD9">
        <w:trPr>
          <w:trHeight w:val="566"/>
        </w:trPr>
        <w:tc>
          <w:tcPr>
            <w:tcW w:w="2126" w:type="dxa"/>
            <w:vAlign w:val="center"/>
          </w:tcPr>
          <w:p w:rsidR="00B84BD9" w:rsidRDefault="00B84BD9" w:rsidP="00B84BD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住宅団地の名称</w:t>
            </w:r>
          </w:p>
        </w:tc>
        <w:tc>
          <w:tcPr>
            <w:tcW w:w="5528" w:type="dxa"/>
            <w:vAlign w:val="center"/>
          </w:tcPr>
          <w:p w:rsidR="00B84BD9" w:rsidRDefault="00B84BD9" w:rsidP="00B84BD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4BD9" w:rsidRDefault="00B84BD9" w:rsidP="00DA1D7B">
      <w:pPr>
        <w:rPr>
          <w:rFonts w:asciiTheme="minorEastAsia" w:eastAsiaTheme="minorEastAsia" w:hAnsiTheme="minorEastAsia"/>
          <w:sz w:val="24"/>
        </w:rPr>
      </w:pPr>
    </w:p>
    <w:p w:rsidR="00B84BD9" w:rsidRDefault="00B84BD9" w:rsidP="00DA1D7B">
      <w:pPr>
        <w:rPr>
          <w:rFonts w:asciiTheme="minorEastAsia" w:eastAsiaTheme="minorEastAsia" w:hAnsiTheme="minorEastAsia"/>
          <w:sz w:val="24"/>
        </w:rPr>
      </w:pPr>
    </w:p>
    <w:p w:rsidR="00B84BD9" w:rsidRDefault="00B84BD9" w:rsidP="00DA1D7B">
      <w:pPr>
        <w:rPr>
          <w:rFonts w:asciiTheme="minorEastAsia" w:eastAsiaTheme="minorEastAsia" w:hAnsiTheme="minorEastAsia"/>
          <w:sz w:val="24"/>
        </w:rPr>
      </w:pPr>
    </w:p>
    <w:p w:rsidR="000E0576" w:rsidRDefault="000E0576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（添付書類）</w:t>
      </w:r>
    </w:p>
    <w:tbl>
      <w:tblPr>
        <w:tblStyle w:val="a9"/>
        <w:tblW w:w="10079" w:type="dxa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3592"/>
      </w:tblGrid>
      <w:tr w:rsidR="007C74CB" w:rsidRPr="00FB4236" w:rsidTr="007C74CB">
        <w:trPr>
          <w:trHeight w:val="458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423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411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7C74CB" w:rsidRPr="00FB4236" w:rsidRDefault="007C74CB" w:rsidP="007C7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関係書類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事前協議</w:t>
            </w:r>
          </w:p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C74CB">
              <w:rPr>
                <w:rFonts w:asciiTheme="minorEastAsia" w:eastAsiaTheme="minorEastAsia" w:hAnsiTheme="minorEastAsia" w:hint="eastAsia"/>
                <w:sz w:val="16"/>
                <w:szCs w:val="16"/>
              </w:rPr>
              <w:t>修正チェック</w:t>
            </w:r>
          </w:p>
        </w:tc>
        <w:tc>
          <w:tcPr>
            <w:tcW w:w="35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　　　　考</w:t>
            </w: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法人の登記簿謄本</w:t>
            </w:r>
          </w:p>
        </w:tc>
        <w:tc>
          <w:tcPr>
            <w:tcW w:w="127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最近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年間の法人納税証明書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住民票の写し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最近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年間の所得税納税証明書の写し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宅地建物取引業免許の写し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開発区域位置図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公図の写し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登記簿謄本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開発区域現況図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土地利用計画図（１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/500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造成計画平面図（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1/500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造成計画縦横断図（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1/100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1/250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道路標準断面図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構造物詳細図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雨水排水施設計画図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給排水施設計画図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消防水利計画図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占用物件構造図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予定建築物平面図（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1/500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利害関係者説明報告書・同意書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（その他資料）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7C74CB" w:rsidRDefault="007C74CB" w:rsidP="007C74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C74CB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9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4CB" w:rsidRPr="00FB4236" w:rsidTr="007C74CB">
        <w:trPr>
          <w:trHeight w:val="521"/>
        </w:trPr>
        <w:tc>
          <w:tcPr>
            <w:tcW w:w="1101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92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4CB" w:rsidRPr="00FB4236" w:rsidRDefault="007C74CB" w:rsidP="007C74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53567" w:rsidRPr="00B77314" w:rsidRDefault="00753567" w:rsidP="00DA1D7B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lastRenderedPageBreak/>
        <w:t>１　計画概要</w:t>
      </w:r>
    </w:p>
    <w:p w:rsidR="00753567" w:rsidRDefault="00753567" w:rsidP="006A1B7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）開発区域に含まれる土地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1984"/>
        <w:gridCol w:w="1418"/>
        <w:gridCol w:w="1614"/>
      </w:tblGrid>
      <w:tr w:rsidR="00753567" w:rsidTr="006A624C"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753567" w:rsidRDefault="00C36E66" w:rsidP="00C36E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　　在　　地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53567" w:rsidRDefault="00C36E66" w:rsidP="00C36E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番</w:t>
            </w: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53567" w:rsidRDefault="00C36E66" w:rsidP="00C36E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目</w:t>
            </w:r>
          </w:p>
        </w:tc>
        <w:tc>
          <w:tcPr>
            <w:tcW w:w="161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53567" w:rsidRDefault="00C36E66" w:rsidP="00C36E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積</w:t>
            </w:r>
          </w:p>
        </w:tc>
      </w:tr>
      <w:tr w:rsidR="00753567" w:rsidTr="006A624C"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753567" w:rsidRDefault="00C36E66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753567" w:rsidRDefault="00C36E66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753567" w:rsidRDefault="00753567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753567" w:rsidRDefault="00C36E66" w:rsidP="00C36E6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C36E66" w:rsidTr="006A624C">
        <w:tc>
          <w:tcPr>
            <w:tcW w:w="4536" w:type="dxa"/>
            <w:tcBorders>
              <w:left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left w:val="dotted" w:sz="4" w:space="0" w:color="auto"/>
              <w:right w:val="double" w:sz="4" w:space="0" w:color="auto"/>
            </w:tcBorders>
          </w:tcPr>
          <w:p w:rsidR="00C36E66" w:rsidRDefault="00C36E66" w:rsidP="0053789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C36E66" w:rsidTr="006A624C">
        <w:tc>
          <w:tcPr>
            <w:tcW w:w="4536" w:type="dxa"/>
            <w:tcBorders>
              <w:left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left w:val="dotted" w:sz="4" w:space="0" w:color="auto"/>
              <w:right w:val="double" w:sz="4" w:space="0" w:color="auto"/>
            </w:tcBorders>
          </w:tcPr>
          <w:p w:rsidR="00C36E66" w:rsidRDefault="00C36E66" w:rsidP="0053789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C36E66" w:rsidTr="006A624C">
        <w:tc>
          <w:tcPr>
            <w:tcW w:w="4536" w:type="dxa"/>
            <w:tcBorders>
              <w:left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left w:val="dotted" w:sz="4" w:space="0" w:color="auto"/>
              <w:right w:val="double" w:sz="4" w:space="0" w:color="auto"/>
            </w:tcBorders>
          </w:tcPr>
          <w:p w:rsidR="00C36E66" w:rsidRDefault="00C36E66" w:rsidP="0053789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6A1B7D" w:rsidTr="006A624C">
        <w:tc>
          <w:tcPr>
            <w:tcW w:w="4536" w:type="dxa"/>
            <w:tcBorders>
              <w:left w:val="double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left w:val="dotted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C36E66" w:rsidTr="006A624C"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C36E66" w:rsidRDefault="00C36E66" w:rsidP="0053789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</w:tbl>
    <w:p w:rsidR="006A1B7D" w:rsidRDefault="00154424" w:rsidP="006A1B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A1B7D" w:rsidRDefault="006A1B7D" w:rsidP="006A1B7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）予定建築物等の用途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580"/>
        <w:gridCol w:w="4972"/>
      </w:tblGrid>
      <w:tr w:rsidR="006A1B7D" w:rsidTr="006A1B7D">
        <w:tc>
          <w:tcPr>
            <w:tcW w:w="4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予定建築物</w:t>
            </w:r>
          </w:p>
        </w:tc>
        <w:tc>
          <w:tcPr>
            <w:tcW w:w="497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　　　途</w:t>
            </w:r>
          </w:p>
        </w:tc>
      </w:tr>
      <w:tr w:rsidR="006A1B7D" w:rsidTr="006A1B7D">
        <w:tc>
          <w:tcPr>
            <w:tcW w:w="458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7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1B7D" w:rsidTr="006A1B7D">
        <w:tc>
          <w:tcPr>
            <w:tcW w:w="4580" w:type="dxa"/>
            <w:tcBorders>
              <w:left w:val="double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72" w:type="dxa"/>
            <w:tcBorders>
              <w:left w:val="dotted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1B7D" w:rsidTr="006A1B7D">
        <w:tc>
          <w:tcPr>
            <w:tcW w:w="458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72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A1B7D" w:rsidRPr="008E3FC4" w:rsidRDefault="006A1B7D" w:rsidP="006A1B7D">
      <w:pPr>
        <w:rPr>
          <w:rFonts w:asciiTheme="minorEastAsia" w:eastAsiaTheme="minorEastAsia" w:hAnsiTheme="minorEastAsia"/>
          <w:sz w:val="24"/>
        </w:rPr>
      </w:pPr>
    </w:p>
    <w:p w:rsidR="006A1B7D" w:rsidRDefault="006A1B7D" w:rsidP="006A1B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 w:rsidR="00472227"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）優良住宅団地開発の概要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55"/>
        <w:gridCol w:w="1996"/>
        <w:gridCol w:w="7001"/>
      </w:tblGrid>
      <w:tr w:rsidR="006A1B7D" w:rsidTr="006A1B7D"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開発面積</w:t>
            </w:r>
          </w:p>
        </w:tc>
        <w:tc>
          <w:tcPr>
            <w:tcW w:w="7001" w:type="dxa"/>
            <w:tcBorders>
              <w:top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㎡</w:t>
            </w:r>
          </w:p>
        </w:tc>
      </w:tr>
      <w:tr w:rsidR="006A1B7D" w:rsidTr="006A1B7D">
        <w:tc>
          <w:tcPr>
            <w:tcW w:w="555" w:type="dxa"/>
            <w:vMerge w:val="restart"/>
            <w:tcBorders>
              <w:top w:val="nil"/>
              <w:lef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6" w:type="dxa"/>
          </w:tcPr>
          <w:p w:rsidR="006A1B7D" w:rsidRPr="001144E2" w:rsidRDefault="006A1B7D" w:rsidP="006A1B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4E2">
              <w:rPr>
                <w:rFonts w:asciiTheme="minorEastAsia" w:eastAsiaTheme="minorEastAsia" w:hAnsiTheme="minorEastAsia" w:hint="eastAsia"/>
                <w:sz w:val="18"/>
                <w:szCs w:val="18"/>
              </w:rPr>
              <w:t>分譲面積</w:t>
            </w:r>
          </w:p>
        </w:tc>
        <w:tc>
          <w:tcPr>
            <w:tcW w:w="7001" w:type="dxa"/>
            <w:tcBorders>
              <w:right w:val="double" w:sz="4" w:space="0" w:color="auto"/>
            </w:tcBorders>
          </w:tcPr>
          <w:p w:rsidR="006A1B7D" w:rsidRPr="001144E2" w:rsidRDefault="006A1B7D" w:rsidP="006A1B7D">
            <w:pPr>
              <w:ind w:firstLineChars="900" w:firstLine="16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4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　　　　　　㎡）</w:t>
            </w:r>
          </w:p>
        </w:tc>
      </w:tr>
      <w:tr w:rsidR="006A1B7D" w:rsidTr="006A1B7D">
        <w:tc>
          <w:tcPr>
            <w:tcW w:w="555" w:type="dxa"/>
            <w:vMerge/>
            <w:tcBorders>
              <w:lef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6" w:type="dxa"/>
          </w:tcPr>
          <w:p w:rsidR="006A1B7D" w:rsidRPr="001144E2" w:rsidRDefault="006A1B7D" w:rsidP="006A1B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4E2">
              <w:rPr>
                <w:rFonts w:asciiTheme="minorEastAsia" w:eastAsiaTheme="minorEastAsia" w:hAnsiTheme="minorEastAsia" w:hint="eastAsia"/>
                <w:sz w:val="18"/>
                <w:szCs w:val="18"/>
              </w:rPr>
              <w:t>道路等共用部面積</w:t>
            </w:r>
          </w:p>
        </w:tc>
        <w:tc>
          <w:tcPr>
            <w:tcW w:w="7001" w:type="dxa"/>
            <w:tcBorders>
              <w:right w:val="double" w:sz="4" w:space="0" w:color="auto"/>
            </w:tcBorders>
          </w:tcPr>
          <w:p w:rsidR="006A1B7D" w:rsidRDefault="006A1B7D" w:rsidP="006A1B7D">
            <w:r w:rsidRPr="00EF25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Pr="00EF25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　　　　　　　㎡）</w:t>
            </w:r>
          </w:p>
        </w:tc>
      </w:tr>
      <w:tr w:rsidR="006A1B7D" w:rsidTr="006A1B7D">
        <w:tc>
          <w:tcPr>
            <w:tcW w:w="555" w:type="dxa"/>
            <w:vMerge/>
            <w:tcBorders>
              <w:lef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6" w:type="dxa"/>
          </w:tcPr>
          <w:p w:rsidR="006A1B7D" w:rsidRPr="001144E2" w:rsidRDefault="006A1B7D" w:rsidP="006A1B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4E2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7001" w:type="dxa"/>
            <w:tcBorders>
              <w:right w:val="double" w:sz="4" w:space="0" w:color="auto"/>
            </w:tcBorders>
          </w:tcPr>
          <w:p w:rsidR="006A1B7D" w:rsidRDefault="006A1B7D" w:rsidP="006A1B7D">
            <w:pPr>
              <w:ind w:firstLineChars="900" w:firstLine="1620"/>
            </w:pPr>
            <w:r w:rsidRPr="00EF25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　　　　　　㎡）</w:t>
            </w:r>
          </w:p>
        </w:tc>
      </w:tr>
      <w:tr w:rsidR="006A1B7D" w:rsidTr="00472227">
        <w:trPr>
          <w:trHeight w:val="3603"/>
        </w:trPr>
        <w:tc>
          <w:tcPr>
            <w:tcW w:w="2551" w:type="dxa"/>
            <w:gridSpan w:val="2"/>
            <w:tcBorders>
              <w:left w:val="double" w:sz="4" w:space="0" w:color="auto"/>
            </w:tcBorders>
            <w:vAlign w:val="center"/>
          </w:tcPr>
          <w:p w:rsidR="006A1B7D" w:rsidRDefault="006A1B7D" w:rsidP="0047222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分譲概要</w:t>
            </w:r>
          </w:p>
        </w:tc>
        <w:tc>
          <w:tcPr>
            <w:tcW w:w="7001" w:type="dxa"/>
            <w:tcBorders>
              <w:right w:val="double" w:sz="4" w:space="0" w:color="auto"/>
            </w:tcBorders>
            <w:vAlign w:val="center"/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1B7D" w:rsidTr="00472227">
        <w:trPr>
          <w:trHeight w:val="548"/>
        </w:trPr>
        <w:tc>
          <w:tcPr>
            <w:tcW w:w="25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1B7D" w:rsidRDefault="006A1B7D" w:rsidP="0047222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工事施工業者（予定）</w:t>
            </w:r>
          </w:p>
        </w:tc>
        <w:tc>
          <w:tcPr>
            <w:tcW w:w="7001" w:type="dxa"/>
            <w:tcBorders>
              <w:bottom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A1B7D" w:rsidRDefault="006A1B7D" w:rsidP="006A1B7D">
      <w:pPr>
        <w:rPr>
          <w:rFonts w:asciiTheme="minorEastAsia" w:eastAsiaTheme="minorEastAsia" w:hAnsiTheme="minorEastAsia"/>
          <w:sz w:val="24"/>
        </w:rPr>
      </w:pPr>
    </w:p>
    <w:p w:rsidR="006A1B7D" w:rsidRDefault="006A1B7D" w:rsidP="006A1B7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）工事施工（予定）期間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552"/>
      </w:tblGrid>
      <w:tr w:rsidR="006A1B7D" w:rsidTr="00472227">
        <w:trPr>
          <w:trHeight w:val="544"/>
        </w:trPr>
        <w:tc>
          <w:tcPr>
            <w:tcW w:w="9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1B7D" w:rsidRDefault="006A1B7D" w:rsidP="0047222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年　　月　　日　　から　　　　　　　年　　月　　日　まで</w:t>
            </w:r>
          </w:p>
        </w:tc>
      </w:tr>
    </w:tbl>
    <w:p w:rsidR="006A1B7D" w:rsidRDefault="006A1B7D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6A1B7D" w:rsidRDefault="006A1B7D" w:rsidP="006A1B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（</w:t>
      </w: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）事業スケジュール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434"/>
      </w:tblGrid>
      <w:tr w:rsidR="006A1B7D" w:rsidTr="006A1B7D"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A1B7D" w:rsidRDefault="006A1B7D" w:rsidP="006A1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　　間</w:t>
            </w:r>
          </w:p>
        </w:tc>
        <w:tc>
          <w:tcPr>
            <w:tcW w:w="64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　　　　　　　容</w:t>
            </w:r>
          </w:p>
        </w:tc>
      </w:tr>
      <w:tr w:rsidR="006A1B7D" w:rsidTr="006A1B7D"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A1B7D" w:rsidRDefault="006A1B7D" w:rsidP="006A1B7D">
      <w:pPr>
        <w:rPr>
          <w:rFonts w:asciiTheme="minorEastAsia" w:eastAsiaTheme="minorEastAsia" w:hAnsiTheme="minorEastAsia"/>
          <w:sz w:val="24"/>
        </w:rPr>
      </w:pPr>
    </w:p>
    <w:p w:rsidR="006A1B7D" w:rsidRDefault="006A1B7D" w:rsidP="00DA1D7B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lastRenderedPageBreak/>
        <w:t>２　開発土地の占有と権利事項</w:t>
      </w: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）賃貸借等による第三者の占有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993"/>
        <w:gridCol w:w="7709"/>
      </w:tblGrid>
      <w:tr w:rsidR="006F3A76" w:rsidTr="006F3A76"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占有の有無</w:t>
            </w:r>
          </w:p>
        </w:tc>
        <w:tc>
          <w:tcPr>
            <w:tcW w:w="7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処　　理　　方　　法</w:t>
            </w:r>
          </w:p>
        </w:tc>
      </w:tr>
      <w:tr w:rsidR="006F3A76" w:rsidTr="006F3A76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</w:t>
            </w:r>
          </w:p>
        </w:tc>
        <w:tc>
          <w:tcPr>
            <w:tcW w:w="7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  <w:tc>
          <w:tcPr>
            <w:tcW w:w="770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）登記簿に記載された権利に関する事項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993"/>
        <w:gridCol w:w="7709"/>
      </w:tblGrid>
      <w:tr w:rsidR="006F3A76" w:rsidTr="006F3A76"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権利の有無</w:t>
            </w:r>
          </w:p>
        </w:tc>
        <w:tc>
          <w:tcPr>
            <w:tcW w:w="7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処　　理　　方　　法</w:t>
            </w:r>
          </w:p>
        </w:tc>
      </w:tr>
      <w:tr w:rsidR="006F3A76" w:rsidTr="006F3A76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</w:t>
            </w:r>
          </w:p>
        </w:tc>
        <w:tc>
          <w:tcPr>
            <w:tcW w:w="7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  <w:tc>
          <w:tcPr>
            <w:tcW w:w="770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３　法令に基づく制限の概要</w:t>
      </w: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）都市計画法に基づく制限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415"/>
        <w:gridCol w:w="5861"/>
      </w:tblGrid>
      <w:tr w:rsidR="006F3A76" w:rsidTr="006F3A7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Pr="00C36E66" w:rsidRDefault="006F3A76" w:rsidP="006F3A7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E6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241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区域区分</w:t>
            </w:r>
          </w:p>
        </w:tc>
        <w:tc>
          <w:tcPr>
            <w:tcW w:w="586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用途指定名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41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都市計画区域内</w:t>
            </w:r>
          </w:p>
        </w:tc>
        <w:tc>
          <w:tcPr>
            <w:tcW w:w="586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415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都市計画区域外</w:t>
            </w:r>
          </w:p>
        </w:tc>
        <w:tc>
          <w:tcPr>
            <w:tcW w:w="5861" w:type="dxa"/>
            <w:tcBorders>
              <w:top w:val="double" w:sz="4" w:space="0" w:color="auto"/>
              <w:left w:val="double" w:sz="4" w:space="0" w:color="auto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）土地区画整理法、都市再開発法及び住宅地区改良法に係る協議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5448"/>
      </w:tblGrid>
      <w:tr w:rsidR="006F3A76" w:rsidTr="006F3A76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土地区画整理法、都市再開発法及び住宅地区改良法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ind w:left="1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名称：（　　　　　　　　　　　　　　　）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4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</w:t>
            </w:r>
            <w:r w:rsidR="002010E8">
              <w:rPr>
                <w:rFonts w:asciiTheme="minorEastAsia" w:eastAsiaTheme="minorEastAsia" w:hAnsiTheme="minorEastAsia" w:hint="eastAsia"/>
                <w:sz w:val="24"/>
              </w:rPr>
              <w:t>その他（　　　　　　　　）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44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3A76" w:rsidRPr="00CE7E6B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3</w:t>
      </w:r>
      <w:r w:rsidR="00D96A8F">
        <w:rPr>
          <w:rFonts w:asciiTheme="minorEastAsia" w:eastAsiaTheme="minorEastAsia" w:hAnsiTheme="minorEastAsia" w:hint="eastAsia"/>
          <w:sz w:val="24"/>
        </w:rPr>
        <w:t>）宅地造成及び特定盛土等規制法</w:t>
      </w:r>
      <w:r>
        <w:rPr>
          <w:rFonts w:asciiTheme="minorEastAsia" w:eastAsiaTheme="minorEastAsia" w:hAnsiTheme="minorEastAsia" w:hint="eastAsia"/>
          <w:sz w:val="24"/>
        </w:rPr>
        <w:t>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5448"/>
      </w:tblGrid>
      <w:tr w:rsidR="002010E8" w:rsidTr="006F3A76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宅地造成</w:t>
            </w:r>
            <w:r w:rsidR="00D96A8F">
              <w:rPr>
                <w:rFonts w:asciiTheme="minorEastAsia" w:eastAsiaTheme="minorEastAsia" w:hAnsiTheme="minorEastAsia" w:hint="eastAsia"/>
                <w:sz w:val="24"/>
              </w:rPr>
              <w:t>及び特定盛土等規制法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0E8" w:rsidRDefault="002010E8" w:rsidP="002010E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□その他（　　　　　　　　）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448" w:type="dxa"/>
            <w:tcBorders>
              <w:bottom w:val="nil"/>
              <w:right w:val="nil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3A76" w:rsidRPr="00CE7E6B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）国土利用計画法に係る協議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5448"/>
      </w:tblGrid>
      <w:tr w:rsidR="002010E8" w:rsidTr="006F3A76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国土利用計画法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0E8" w:rsidRDefault="002010E8" w:rsidP="002010E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□その他（　　　　　　　　）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44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</w:t>
      </w: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）土砂災害防止法に係る協議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5448"/>
      </w:tblGrid>
      <w:tr w:rsidR="002010E8" w:rsidTr="006F3A76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土砂災害防止法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0E8" w:rsidRDefault="002010E8" w:rsidP="002010E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□その他（　　　　　　　　）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44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）土地区画改良法に基づく制限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160"/>
        <w:gridCol w:w="4989"/>
      </w:tblGrid>
      <w:tr w:rsidR="006F3A76" w:rsidTr="006F3A76"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土地改良整備事業</w:t>
            </w:r>
          </w:p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計画</w:t>
            </w:r>
          </w:p>
        </w:tc>
        <w:tc>
          <w:tcPr>
            <w:tcW w:w="714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□施工中　　名称：（　　　　　　　　　　　　　　　）</w:t>
            </w:r>
          </w:p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□無</w:t>
            </w:r>
          </w:p>
        </w:tc>
      </w:tr>
      <w:tr w:rsidR="006F3A76" w:rsidTr="006F3A76">
        <w:tc>
          <w:tcPr>
            <w:tcW w:w="2410" w:type="dxa"/>
            <w:vMerge w:val="restart"/>
            <w:tcBorders>
              <w:left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換地（予定）期日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6F3A76" w:rsidRPr="00453E74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仮換地指定</w:t>
            </w:r>
          </w:p>
        </w:tc>
        <w:tc>
          <w:tcPr>
            <w:tcW w:w="4989" w:type="dxa"/>
            <w:tcBorders>
              <w:left w:val="dotted" w:sz="4" w:space="0" w:color="auto"/>
              <w:right w:val="double" w:sz="4" w:space="0" w:color="auto"/>
            </w:tcBorders>
          </w:tcPr>
          <w:p w:rsidR="006F3A76" w:rsidRPr="00453E74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　（　　　　　年　　月　　日）</w:t>
            </w:r>
          </w:p>
        </w:tc>
      </w:tr>
      <w:tr w:rsidR="006F3A76" w:rsidTr="006F3A76"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換地処分の公告</w:t>
            </w:r>
          </w:p>
        </w:tc>
        <w:tc>
          <w:tcPr>
            <w:tcW w:w="4989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　（　　　　　年　　月　　日）</w:t>
            </w:r>
          </w:p>
        </w:tc>
      </w:tr>
    </w:tbl>
    <w:p w:rsidR="006F3A76" w:rsidRPr="00C36E6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）農業振興地域の農用地区域からの除外の有無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395"/>
        <w:gridCol w:w="1581"/>
        <w:gridCol w:w="5300"/>
      </w:tblGrid>
      <w:tr w:rsidR="006F3A76" w:rsidTr="006F3A7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Pr="00C36E66" w:rsidRDefault="006F3A76" w:rsidP="006F3A7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E6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827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適　　　　　用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39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除外済</w:t>
            </w:r>
          </w:p>
        </w:tc>
        <w:tc>
          <w:tcPr>
            <w:tcW w:w="158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除外年月日</w:t>
            </w:r>
          </w:p>
        </w:tc>
        <w:tc>
          <w:tcPr>
            <w:tcW w:w="530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月　　日　　　第　　　号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76" w:type="dxa"/>
            <w:gridSpan w:val="3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　要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76" w:type="dxa"/>
            <w:gridSpan w:val="3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　（　　　　　　　　　　　　　　　　　　　　　　　　　　）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）農地転用許可の有無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395"/>
        <w:gridCol w:w="1581"/>
        <w:gridCol w:w="5300"/>
      </w:tblGrid>
      <w:tr w:rsidR="006F3A76" w:rsidTr="006F3A7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Pr="00C36E66" w:rsidRDefault="006F3A76" w:rsidP="006F3A7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E6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827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適　　　　　用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39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許可済</w:t>
            </w:r>
          </w:p>
        </w:tc>
        <w:tc>
          <w:tcPr>
            <w:tcW w:w="158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許可年月日</w:t>
            </w:r>
          </w:p>
        </w:tc>
        <w:tc>
          <w:tcPr>
            <w:tcW w:w="530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月　　日　　　第　　　号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76" w:type="dxa"/>
            <w:gridSpan w:val="3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　要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76" w:type="dxa"/>
            <w:gridSpan w:val="3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　（　　　　　　　　　　　　　　　　　　　　　　　　　　）</w:t>
            </w:r>
          </w:p>
        </w:tc>
      </w:tr>
    </w:tbl>
    <w:p w:rsidR="006F3A76" w:rsidRPr="008E3FC4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）転用目的と開発行為の事業変更の有無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900"/>
        <w:gridCol w:w="1581"/>
        <w:gridCol w:w="5740"/>
      </w:tblGrid>
      <w:tr w:rsidR="006F3A76" w:rsidTr="006F3A7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Pr="00C36E66" w:rsidRDefault="006F3A76" w:rsidP="006F3A7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E6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適　　　　　用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90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</w:t>
            </w:r>
          </w:p>
        </w:tc>
        <w:tc>
          <w:tcPr>
            <w:tcW w:w="158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変更理由</w:t>
            </w:r>
          </w:p>
        </w:tc>
        <w:tc>
          <w:tcPr>
            <w:tcW w:w="574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21" w:type="dxa"/>
            <w:gridSpan w:val="3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21" w:type="dxa"/>
            <w:gridSpan w:val="3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　（　　　　　　　　　　　　　　　　　　　　　　　　　　）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）広島県土砂の適正処理に関する条例の許可の有無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395"/>
        <w:gridCol w:w="1581"/>
        <w:gridCol w:w="5300"/>
      </w:tblGrid>
      <w:tr w:rsidR="006F3A76" w:rsidTr="006F3A7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Pr="00C36E66" w:rsidRDefault="006F3A76" w:rsidP="006F3A7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E6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827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適　　　　　用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39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許可済</w:t>
            </w:r>
          </w:p>
        </w:tc>
        <w:tc>
          <w:tcPr>
            <w:tcW w:w="158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許可年月日</w:t>
            </w:r>
          </w:p>
        </w:tc>
        <w:tc>
          <w:tcPr>
            <w:tcW w:w="530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月　　日　　　第　　　号</w:t>
            </w:r>
          </w:p>
        </w:tc>
      </w:tr>
      <w:tr w:rsidR="006F3A76" w:rsidTr="006F3A76">
        <w:trPr>
          <w:trHeight w:val="43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76" w:type="dxa"/>
            <w:gridSpan w:val="3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　要　（理由：　　　　　　　　　　　　　　　　　　　　　　　）</w:t>
            </w:r>
          </w:p>
        </w:tc>
      </w:tr>
    </w:tbl>
    <w:p w:rsidR="006F3A76" w:rsidRPr="008E3FC4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（</w:t>
      </w:r>
      <w:r>
        <w:rPr>
          <w:rFonts w:asciiTheme="minorEastAsia" w:eastAsiaTheme="minorEastAsia" w:hAnsiTheme="minor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）その他法令に基づく制限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433"/>
      </w:tblGrid>
      <w:tr w:rsidR="006F3A76" w:rsidTr="006F3A76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制限の有無</w:t>
            </w:r>
          </w:p>
        </w:tc>
        <w:tc>
          <w:tcPr>
            <w:tcW w:w="743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その他法令</w:t>
            </w:r>
          </w:p>
        </w:tc>
      </w:tr>
      <w:tr w:rsidR="006F3A76" w:rsidTr="006F3A76"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Pr="0019594B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7433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6F3A76" w:rsidRPr="00B77314" w:rsidRDefault="006F3A76" w:rsidP="006F3A7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砂防法第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条の規定により指定された土地</w:t>
            </w:r>
          </w:p>
        </w:tc>
      </w:tr>
      <w:tr w:rsidR="006F3A76" w:rsidTr="006F3A76">
        <w:tc>
          <w:tcPr>
            <w:tcW w:w="21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Pr="0019594B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7433" w:type="dxa"/>
            <w:tcBorders>
              <w:left w:val="dotted" w:sz="4" w:space="0" w:color="auto"/>
              <w:right w:val="double" w:sz="4" w:space="0" w:color="auto"/>
            </w:tcBorders>
          </w:tcPr>
          <w:p w:rsidR="006F3A76" w:rsidRPr="00B77314" w:rsidRDefault="006F3A76" w:rsidP="006F3A7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地すべり等防止法第</w:t>
            </w:r>
            <w:r w:rsidRPr="00B7731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条の規定により指定された区域</w:t>
            </w:r>
          </w:p>
        </w:tc>
      </w:tr>
      <w:tr w:rsidR="006F3A76" w:rsidTr="006F3A76">
        <w:tc>
          <w:tcPr>
            <w:tcW w:w="21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Pr="0019594B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7433" w:type="dxa"/>
            <w:tcBorders>
              <w:left w:val="dotted" w:sz="4" w:space="0" w:color="auto"/>
              <w:right w:val="double" w:sz="4" w:space="0" w:color="auto"/>
            </w:tcBorders>
          </w:tcPr>
          <w:p w:rsidR="006F3A76" w:rsidRPr="00B77314" w:rsidRDefault="006F3A76" w:rsidP="006F3A7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急傾斜地の崩壊による災害の防止に関する法律第</w:t>
            </w:r>
            <w:r w:rsidRPr="00B7731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条規定により指定された区域</w:t>
            </w:r>
          </w:p>
        </w:tc>
      </w:tr>
      <w:tr w:rsidR="006F3A76" w:rsidTr="006F3A76">
        <w:tc>
          <w:tcPr>
            <w:tcW w:w="21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Pr="0019594B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7433" w:type="dxa"/>
            <w:tcBorders>
              <w:left w:val="dotted" w:sz="4" w:space="0" w:color="auto"/>
              <w:right w:val="double" w:sz="4" w:space="0" w:color="auto"/>
            </w:tcBorders>
          </w:tcPr>
          <w:p w:rsidR="006F3A76" w:rsidRPr="00B77314" w:rsidRDefault="006F3A76" w:rsidP="006F3A7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建築基準法第</w:t>
            </w:r>
            <w:r w:rsidRPr="00B77314">
              <w:rPr>
                <w:rFonts w:asciiTheme="minorEastAsia" w:eastAsiaTheme="minorEastAsia" w:hAnsiTheme="minorEastAsia"/>
                <w:sz w:val="20"/>
                <w:szCs w:val="20"/>
              </w:rPr>
              <w:t>39</w:t>
            </w: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条の規定により指定された区域</w:t>
            </w:r>
          </w:p>
        </w:tc>
      </w:tr>
      <w:tr w:rsidR="006F3A76" w:rsidTr="006F3A76"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Pr="0019594B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743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Pr="00B77314" w:rsidRDefault="006F3A76" w:rsidP="006F3A7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森林法の規定により指定された保安林並びに保安施設地区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４　利害関係者への説明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F3A76" w:rsidRPr="00582E73" w:rsidRDefault="006F3A76" w:rsidP="006F3A7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2E73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チェック欄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利害関係者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F3A76" w:rsidRPr="00582E73" w:rsidRDefault="006F3A76" w:rsidP="006F3A7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2E73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チェック欄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利害関係者</w:t>
            </w:r>
          </w:p>
        </w:tc>
      </w:tr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隣接地権者</w:t>
            </w:r>
          </w:p>
        </w:tc>
        <w:tc>
          <w:tcPr>
            <w:tcW w:w="117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隣接居住者</w:t>
            </w:r>
          </w:p>
        </w:tc>
      </w:tr>
      <w:tr w:rsidR="006F3A76" w:rsidTr="006F3A76"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left w:val="dotted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隣接耕作者</w:t>
            </w:r>
          </w:p>
        </w:tc>
        <w:tc>
          <w:tcPr>
            <w:tcW w:w="1177" w:type="dxa"/>
            <w:tcBorders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left w:val="dotted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周辺地権者</w:t>
            </w:r>
          </w:p>
        </w:tc>
      </w:tr>
      <w:tr w:rsidR="006F3A76" w:rsidTr="006F3A76"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left w:val="dotted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周辺耕作者</w:t>
            </w:r>
          </w:p>
        </w:tc>
        <w:tc>
          <w:tcPr>
            <w:tcW w:w="1177" w:type="dxa"/>
            <w:tcBorders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left w:val="dotted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建設車両通行道路沿線居住者</w:t>
            </w:r>
          </w:p>
        </w:tc>
      </w:tr>
      <w:tr w:rsidR="006F3A76" w:rsidTr="006F3A76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18" w:type="dxa"/>
            <w:gridSpan w:val="3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その他（　　　　　　　　　　　　　　　　　　　　　　　　　）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５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</w:rPr>
        <w:t>法定外公共物に係る協議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5448"/>
      </w:tblGrid>
      <w:tr w:rsidR="002010E8" w:rsidTr="006F3A76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法定外公共物の境界確認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0E8" w:rsidRDefault="002010E8" w:rsidP="002010E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□その他（　　　　　　　　）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448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10E8" w:rsidTr="006F3A76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法定外公共物の占用・改築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0E8" w:rsidRDefault="002010E8" w:rsidP="002010E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□その他（　　　　　　　　）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448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10E8" w:rsidTr="006F3A76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法定外公共物の公用廃止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0E8" w:rsidRDefault="002010E8" w:rsidP="002010E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□その他（　　　　　　　　）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44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６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道路設置に係る協議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145"/>
        <w:gridCol w:w="2039"/>
      </w:tblGrid>
      <w:tr w:rsidR="002010E8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設置しない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）新設道路の構造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210"/>
        <w:gridCol w:w="1974"/>
        <w:gridCol w:w="1145"/>
        <w:gridCol w:w="2039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幅員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ｍ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延長</w:t>
            </w:r>
          </w:p>
        </w:tc>
        <w:tc>
          <w:tcPr>
            <w:tcW w:w="19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ｍ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F3A76" w:rsidRPr="006749B5" w:rsidRDefault="006F3A76" w:rsidP="006F3A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49B5">
              <w:rPr>
                <w:rFonts w:asciiTheme="minorEastAsia" w:eastAsiaTheme="minorEastAsia" w:hAnsiTheme="minorEastAsia" w:hint="eastAsia"/>
                <w:sz w:val="20"/>
                <w:szCs w:val="20"/>
              </w:rPr>
              <w:t>隅切り長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ｍ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）既存道路の改修（別途道路法第</w:t>
      </w:r>
      <w:r>
        <w:rPr>
          <w:rFonts w:asciiTheme="minorEastAsia" w:eastAsiaTheme="minorEastAsia" w:hAnsiTheme="minorEastAsia"/>
          <w:sz w:val="24"/>
        </w:rPr>
        <w:t>24</w:t>
      </w:r>
      <w:r>
        <w:rPr>
          <w:rFonts w:asciiTheme="minorEastAsia" w:eastAsiaTheme="minorEastAsia" w:hAnsiTheme="minorEastAsia" w:hint="eastAsia"/>
          <w:sz w:val="24"/>
        </w:rPr>
        <w:t>条申請を行う）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）新設・既存道路への占用（別途道路法第</w:t>
      </w:r>
      <w:r>
        <w:rPr>
          <w:rFonts w:asciiTheme="minorEastAsia" w:eastAsiaTheme="minorEastAsia" w:hAnsiTheme="minorEastAsia"/>
          <w:sz w:val="24"/>
        </w:rPr>
        <w:t>32</w:t>
      </w:r>
      <w:r>
        <w:rPr>
          <w:rFonts w:asciiTheme="minorEastAsia" w:eastAsiaTheme="minorEastAsia" w:hAnsiTheme="minorEastAsia" w:hint="eastAsia"/>
          <w:sz w:val="24"/>
        </w:rPr>
        <w:t>条申請を行う）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）認定外道路（農道等）の占用・改築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７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公園・緑地・広場の設置に係る協議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276"/>
        <w:gridCol w:w="7142"/>
      </w:tblGrid>
      <w:tr w:rsidR="002010E8" w:rsidTr="002010E8">
        <w:trPr>
          <w:gridAfter w:val="1"/>
          <w:wAfter w:w="7142" w:type="dxa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協議済</w:t>
            </w:r>
          </w:p>
        </w:tc>
      </w:tr>
      <w:tr w:rsidR="006F3A76" w:rsidTr="002010E8">
        <w:tc>
          <w:tcPr>
            <w:tcW w:w="113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714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公園（市へ帰属するもの）</w:t>
            </w:r>
          </w:p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設置する施設（　　　　　　　　　　　　　　　　　　　　　）</w:t>
            </w:r>
          </w:p>
          <w:p w:rsidR="006F3A76" w:rsidRDefault="006F3A76" w:rsidP="006F3A7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全体面積に対する割合（　　　　％）</w:t>
            </w:r>
          </w:p>
          <w:p w:rsidR="006F3A76" w:rsidRDefault="006F3A76" w:rsidP="006F3A7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公園内の緑地の割合　（　　　　％）</w:t>
            </w:r>
          </w:p>
        </w:tc>
      </w:tr>
      <w:tr w:rsidR="006F3A76" w:rsidTr="002010E8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7142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緑地・広場（市へ帰属しないもの）</w:t>
            </w:r>
          </w:p>
          <w:p w:rsidR="006F3A76" w:rsidRDefault="006F3A76" w:rsidP="006F3A7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全体面積に対する緑地割合（　　　　％）</w:t>
            </w:r>
          </w:p>
        </w:tc>
      </w:tr>
    </w:tbl>
    <w:p w:rsidR="006F3A76" w:rsidRPr="00150771" w:rsidRDefault="006F3A76" w:rsidP="006F3A76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設置しない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８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汚水排水施設の設置に係る協議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38"/>
        <w:gridCol w:w="752"/>
        <w:gridCol w:w="4024"/>
      </w:tblGrid>
      <w:tr w:rsidR="002010E8" w:rsidTr="006F3A76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3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752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0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その他（　　　　　　　　　　　）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９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上水道</w:t>
      </w:r>
      <w:r>
        <w:rPr>
          <w:rFonts w:asciiTheme="minorEastAsia" w:eastAsiaTheme="minorEastAsia" w:hAnsiTheme="minorEastAsia"/>
          <w:b/>
          <w:sz w:val="24"/>
        </w:rPr>
        <w:t>(</w:t>
      </w:r>
      <w:r>
        <w:rPr>
          <w:rFonts w:asciiTheme="minorEastAsia" w:eastAsiaTheme="minorEastAsia" w:hAnsiTheme="minorEastAsia" w:hint="eastAsia"/>
          <w:b/>
          <w:sz w:val="24"/>
        </w:rPr>
        <w:t>簡易水道等含む</w:t>
      </w:r>
      <w:r>
        <w:rPr>
          <w:rFonts w:asciiTheme="minorEastAsia" w:eastAsiaTheme="minorEastAsia" w:hAnsiTheme="minorEastAsia"/>
          <w:b/>
          <w:sz w:val="24"/>
        </w:rPr>
        <w:t>)</w:t>
      </w:r>
      <w:r w:rsidRPr="00B77314">
        <w:rPr>
          <w:rFonts w:asciiTheme="minorEastAsia" w:eastAsiaTheme="minorEastAsia" w:hAnsiTheme="minorEastAsia" w:hint="eastAsia"/>
          <w:b/>
          <w:sz w:val="24"/>
        </w:rPr>
        <w:t>施設の設置に係る協議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38"/>
        <w:gridCol w:w="752"/>
        <w:gridCol w:w="4024"/>
      </w:tblGrid>
      <w:tr w:rsidR="002010E8" w:rsidTr="006F3A76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3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752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0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その他（　　　　　　　　　　　）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１０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水路の設置等に係る河川管理者等の協議</w:t>
      </w: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）雨水排水の放流先</w:t>
      </w:r>
    </w:p>
    <w:tbl>
      <w:tblPr>
        <w:tblStyle w:val="a9"/>
        <w:tblW w:w="9557" w:type="dxa"/>
        <w:tblInd w:w="392" w:type="dxa"/>
        <w:tblLook w:val="04A0" w:firstRow="1" w:lastRow="0" w:firstColumn="1" w:lastColumn="0" w:noHBand="0" w:noVBand="1"/>
      </w:tblPr>
      <w:tblGrid>
        <w:gridCol w:w="849"/>
        <w:gridCol w:w="1537"/>
        <w:gridCol w:w="872"/>
        <w:gridCol w:w="1515"/>
        <w:gridCol w:w="752"/>
        <w:gridCol w:w="1559"/>
        <w:gridCol w:w="841"/>
        <w:gridCol w:w="1632"/>
      </w:tblGrid>
      <w:tr w:rsidR="006F3A76" w:rsidTr="006F3A76">
        <w:tc>
          <w:tcPr>
            <w:tcW w:w="849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37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排水路</w:t>
            </w:r>
          </w:p>
        </w:tc>
        <w:tc>
          <w:tcPr>
            <w:tcW w:w="87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1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用水路</w:t>
            </w:r>
          </w:p>
        </w:tc>
        <w:tc>
          <w:tcPr>
            <w:tcW w:w="75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59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既存側溝</w:t>
            </w:r>
          </w:p>
        </w:tc>
        <w:tc>
          <w:tcPr>
            <w:tcW w:w="84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63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新設側溝</w:t>
            </w:r>
          </w:p>
        </w:tc>
      </w:tr>
      <w:tr w:rsidR="006F3A76" w:rsidTr="006F3A76">
        <w:tc>
          <w:tcPr>
            <w:tcW w:w="84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37" w:type="dxa"/>
            <w:tcBorders>
              <w:lef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二級河川</w:t>
            </w:r>
          </w:p>
        </w:tc>
        <w:tc>
          <w:tcPr>
            <w:tcW w:w="872" w:type="dxa"/>
            <w:tcBorders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15" w:type="dxa"/>
            <w:tcBorders>
              <w:lef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準用河川</w:t>
            </w:r>
          </w:p>
        </w:tc>
        <w:tc>
          <w:tcPr>
            <w:tcW w:w="752" w:type="dxa"/>
            <w:tcBorders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032" w:type="dxa"/>
            <w:gridSpan w:val="3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その他（　　　　　　　　　　　）</w:t>
            </w:r>
          </w:p>
        </w:tc>
      </w:tr>
      <w:tr w:rsidR="006F3A76" w:rsidTr="006F3A76">
        <w:tc>
          <w:tcPr>
            <w:tcW w:w="238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協議先</w:t>
            </w:r>
          </w:p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　　　　　　　　　）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）水路の利用・設置</w:t>
      </w:r>
    </w:p>
    <w:tbl>
      <w:tblPr>
        <w:tblStyle w:val="a9"/>
        <w:tblW w:w="6368" w:type="dxa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145"/>
        <w:gridCol w:w="2039"/>
      </w:tblGrid>
      <w:tr w:rsidR="002010E8" w:rsidTr="002010E8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010E8" w:rsidRPr="00D67EF5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）排水の放流に係る河川管理者等の協議</w:t>
      </w:r>
    </w:p>
    <w:tbl>
      <w:tblPr>
        <w:tblStyle w:val="a9"/>
        <w:tblW w:w="6368" w:type="dxa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145"/>
        <w:gridCol w:w="2039"/>
      </w:tblGrid>
      <w:tr w:rsidR="002010E8" w:rsidTr="002010E8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010E8" w:rsidRPr="00D67EF5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）調整池の設置に係る河川管理者等の協議</w:t>
      </w:r>
    </w:p>
    <w:tbl>
      <w:tblPr>
        <w:tblStyle w:val="a9"/>
        <w:tblW w:w="6368" w:type="dxa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145"/>
        <w:gridCol w:w="2039"/>
      </w:tblGrid>
      <w:tr w:rsidR="002010E8" w:rsidTr="002010E8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010E8" w:rsidRPr="00D67EF5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設置しない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2010E8" w:rsidRDefault="002010E8" w:rsidP="006F3A76">
      <w:pPr>
        <w:rPr>
          <w:rFonts w:asciiTheme="minorEastAsia" w:eastAsiaTheme="minorEastAsia" w:hAnsiTheme="minorEastAsia"/>
          <w:sz w:val="24"/>
        </w:rPr>
      </w:pPr>
    </w:p>
    <w:p w:rsidR="002010E8" w:rsidRDefault="002010E8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１１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消防水利施設の設置に係る消防署</w:t>
      </w:r>
      <w:r w:rsidR="00197C3A">
        <w:rPr>
          <w:rFonts w:asciiTheme="minorEastAsia" w:eastAsiaTheme="minorEastAsia" w:hAnsiTheme="minorEastAsia" w:hint="eastAsia"/>
          <w:b/>
          <w:sz w:val="24"/>
        </w:rPr>
        <w:t>との</w:t>
      </w:r>
      <w:r w:rsidRPr="00B77314">
        <w:rPr>
          <w:rFonts w:asciiTheme="minorEastAsia" w:eastAsiaTheme="minorEastAsia" w:hAnsiTheme="minorEastAsia" w:hint="eastAsia"/>
          <w:b/>
          <w:sz w:val="24"/>
        </w:rPr>
        <w:t>協議</w:t>
      </w:r>
    </w:p>
    <w:tbl>
      <w:tblPr>
        <w:tblStyle w:val="a9"/>
        <w:tblW w:w="6368" w:type="dxa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145"/>
        <w:gridCol w:w="2039"/>
      </w:tblGrid>
      <w:tr w:rsidR="002010E8" w:rsidTr="002010E8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010E8" w:rsidRPr="00D67EF5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設置しない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１２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公益施設の設置に係る協議</w:t>
      </w: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）ごみ集積場の設置</w:t>
      </w:r>
    </w:p>
    <w:tbl>
      <w:tblPr>
        <w:tblStyle w:val="a9"/>
        <w:tblW w:w="9557" w:type="dxa"/>
        <w:tblInd w:w="392" w:type="dxa"/>
        <w:tblLook w:val="04A0" w:firstRow="1" w:lastRow="0" w:firstColumn="1" w:lastColumn="0" w:noHBand="0" w:noVBand="1"/>
      </w:tblPr>
      <w:tblGrid>
        <w:gridCol w:w="1134"/>
        <w:gridCol w:w="1260"/>
        <w:gridCol w:w="7163"/>
      </w:tblGrid>
      <w:tr w:rsidR="002010E8" w:rsidTr="002010E8">
        <w:trPr>
          <w:gridAfter w:val="1"/>
          <w:wAfter w:w="7163" w:type="dxa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2010E8" w:rsidRDefault="002010E8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26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2010E8" w:rsidRDefault="002010E8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</w:tr>
      <w:tr w:rsidR="006F3A76" w:rsidTr="002010E8">
        <w:tc>
          <w:tcPr>
            <w:tcW w:w="2394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ごみ集積場の位置</w:t>
            </w:r>
          </w:p>
        </w:tc>
        <w:tc>
          <w:tcPr>
            <w:tcW w:w="7163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6F3A76" w:rsidRPr="0015654B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 w:rsidRPr="0015654B">
              <w:rPr>
                <w:rFonts w:asciiTheme="minorEastAsia" w:eastAsiaTheme="minorEastAsia" w:hAnsiTheme="minorEastAsia" w:hint="eastAsia"/>
                <w:sz w:val="24"/>
              </w:rPr>
              <w:t>安芸高田市　　　　　　　　　町</w:t>
            </w:r>
          </w:p>
        </w:tc>
      </w:tr>
      <w:tr w:rsidR="006F3A76" w:rsidTr="006F3A76"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</w:t>
            </w:r>
          </w:p>
        </w:tc>
        <w:tc>
          <w:tcPr>
            <w:tcW w:w="7163" w:type="dxa"/>
            <w:tcBorders>
              <w:left w:val="dotted" w:sz="4" w:space="0" w:color="auto"/>
              <w:right w:val="double" w:sz="4" w:space="0" w:color="auto"/>
            </w:tcBorders>
          </w:tcPr>
          <w:p w:rsidR="006F3A76" w:rsidRPr="0015654B" w:rsidRDefault="00D96A8F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➣安芸高田市のごみ集積場担当課</w:t>
            </w:r>
          </w:p>
          <w:p w:rsidR="006F3A76" w:rsidRPr="0015654B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 w:rsidRPr="0015654B">
              <w:rPr>
                <w:rFonts w:asciiTheme="minorEastAsia" w:eastAsiaTheme="minorEastAsia" w:hAnsiTheme="minorEastAsia" w:hint="eastAsia"/>
                <w:sz w:val="24"/>
              </w:rPr>
              <w:t>➣自治会等との協議：協議先（　　　　　　　　　　　　　）</w:t>
            </w:r>
          </w:p>
        </w:tc>
      </w:tr>
      <w:tr w:rsidR="006F3A76" w:rsidTr="006F3A76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26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無</w:t>
            </w:r>
          </w:p>
        </w:tc>
        <w:tc>
          <w:tcPr>
            <w:tcW w:w="716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D96A8F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➣安芸高田市のごみ集積場担当課</w:t>
            </w:r>
          </w:p>
          <w:p w:rsidR="006F3A76" w:rsidRPr="0015654B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 w:rsidRPr="0015654B">
              <w:rPr>
                <w:rFonts w:asciiTheme="minorEastAsia" w:eastAsiaTheme="minorEastAsia" w:hAnsiTheme="minorEastAsia" w:hint="eastAsia"/>
                <w:sz w:val="24"/>
              </w:rPr>
              <w:t>➣既存ごみ集積場の利用に関する自治会等の同意：</w:t>
            </w:r>
          </w:p>
          <w:p w:rsidR="006F3A76" w:rsidRPr="0015654B" w:rsidRDefault="006F3A76" w:rsidP="006F3A76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15654B">
              <w:rPr>
                <w:rFonts w:asciiTheme="minorEastAsia" w:eastAsiaTheme="minorEastAsia" w:hAnsiTheme="minorEastAsia" w:hint="eastAsia"/>
                <w:sz w:val="24"/>
              </w:rPr>
              <w:t>協議先（　　　　　　　　　　　　）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）防犯灯の設置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　（　　　　　　　箇所）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）道路反射鏡の設置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　（　　　　　　　箇所）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）その他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　（　　　　　　　　　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１</w:t>
      </w:r>
      <w:r>
        <w:rPr>
          <w:rFonts w:asciiTheme="minorEastAsia" w:eastAsiaTheme="minorEastAsia" w:hAnsiTheme="minorEastAsia" w:hint="eastAsia"/>
          <w:b/>
          <w:sz w:val="24"/>
        </w:rPr>
        <w:t>３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自治会の運営に係る自治会との協議</w:t>
      </w: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）周辺住民への事業計画の説明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8423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自治会全体への説明　　　：説明先（　　　　　　　　　　　自治会）</w:t>
            </w:r>
          </w:p>
        </w:tc>
      </w:tr>
      <w:tr w:rsidR="006F3A76" w:rsidTr="006F3A76"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left w:val="dotted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自治会役員等への説明　　：相手方（　　　　　　　　　　　　　　）</w:t>
            </w:r>
          </w:p>
        </w:tc>
      </w:tr>
      <w:tr w:rsidR="006F3A76" w:rsidTr="006F3A76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周辺住民への説明　　　　：相手方（　　　　　　　　　　　　　　）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）所属する自治会に関する協議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8423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既存自治会へ所属する　　：協議先（　　　　　　　　　　　自治会）</w:t>
            </w:r>
          </w:p>
        </w:tc>
      </w:tr>
      <w:tr w:rsidR="006F3A76" w:rsidTr="006F3A76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新たに自治会を設置する　：協議先（　　安芸高田市　　　　　　　）</w:t>
            </w:r>
          </w:p>
        </w:tc>
      </w:tr>
    </w:tbl>
    <w:p w:rsidR="002010E8" w:rsidRDefault="006F3A76" w:rsidP="006F3A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F3A76" w:rsidRDefault="006F3A76" w:rsidP="002010E8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）集会所の設置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8423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用地を確保し集会所を建設する（管理者　　　　　　　　　　　　　）</w:t>
            </w:r>
          </w:p>
        </w:tc>
      </w:tr>
      <w:tr w:rsidR="006F3A76" w:rsidTr="006F3A76"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left w:val="dotted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用地のみ確保し、入居者において建設する（管理者　　　　　　　　）</w:t>
            </w:r>
          </w:p>
        </w:tc>
      </w:tr>
      <w:tr w:rsidR="006F3A76" w:rsidTr="006F3A76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しない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lastRenderedPageBreak/>
        <w:t>１</w:t>
      </w:r>
      <w:r>
        <w:rPr>
          <w:rFonts w:asciiTheme="minorEastAsia" w:eastAsiaTheme="minorEastAsia" w:hAnsiTheme="minorEastAsia" w:hint="eastAsia"/>
          <w:b/>
          <w:sz w:val="24"/>
        </w:rPr>
        <w:t>４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埋蔵文化財の調査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F3A76" w:rsidTr="006C796E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調査協議済（包蔵地に該当）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調査済（包蔵地に非該当）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１</w:t>
      </w:r>
      <w:r>
        <w:rPr>
          <w:rFonts w:asciiTheme="minorEastAsia" w:eastAsiaTheme="minorEastAsia" w:hAnsiTheme="minorEastAsia" w:hint="eastAsia"/>
          <w:b/>
          <w:sz w:val="24"/>
        </w:rPr>
        <w:t>５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広島県福祉のまちづくり条例に係る手続き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F3A76" w:rsidTr="006F3A76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特定関連施設の届出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不要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１</w:t>
      </w:r>
      <w:r>
        <w:rPr>
          <w:rFonts w:asciiTheme="minorEastAsia" w:eastAsiaTheme="minorEastAsia" w:hAnsiTheme="minorEastAsia" w:hint="eastAsia"/>
          <w:b/>
          <w:sz w:val="24"/>
        </w:rPr>
        <w:t>６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建築基準法第</w:t>
      </w:r>
      <w:r w:rsidRPr="00B77314">
        <w:rPr>
          <w:rFonts w:asciiTheme="minorEastAsia" w:eastAsiaTheme="minorEastAsia" w:hAnsiTheme="minorEastAsia"/>
          <w:b/>
          <w:sz w:val="24"/>
        </w:rPr>
        <w:t>6</w:t>
      </w:r>
      <w:r w:rsidRPr="00B77314">
        <w:rPr>
          <w:rFonts w:asciiTheme="minorEastAsia" w:eastAsiaTheme="minorEastAsia" w:hAnsiTheme="minorEastAsia" w:hint="eastAsia"/>
          <w:b/>
          <w:sz w:val="24"/>
        </w:rPr>
        <w:t>条に基づく協議</w:t>
      </w:r>
    </w:p>
    <w:tbl>
      <w:tblPr>
        <w:tblStyle w:val="a9"/>
        <w:tblW w:w="6368" w:type="dxa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145"/>
        <w:gridCol w:w="2039"/>
      </w:tblGrid>
      <w:tr w:rsidR="006C796E" w:rsidTr="006C796E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C796E" w:rsidRDefault="006C796E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C796E" w:rsidRDefault="006C796E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C796E" w:rsidRPr="00D67EF5" w:rsidRDefault="006C796E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C796E" w:rsidRDefault="006C796E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973A19" w:rsidRDefault="006F3A76" w:rsidP="006F3A76">
      <w:pPr>
        <w:rPr>
          <w:rFonts w:asciiTheme="minorEastAsia" w:eastAsiaTheme="minorEastAsia" w:hAnsiTheme="minorEastAsia"/>
          <w:b/>
          <w:sz w:val="24"/>
        </w:rPr>
      </w:pPr>
      <w:r w:rsidRPr="00973A19">
        <w:rPr>
          <w:rFonts w:asciiTheme="minorEastAsia" w:eastAsiaTheme="minorEastAsia" w:hAnsiTheme="minorEastAsia" w:hint="eastAsia"/>
          <w:b/>
          <w:sz w:val="24"/>
        </w:rPr>
        <w:t>１</w:t>
      </w:r>
      <w:r>
        <w:rPr>
          <w:rFonts w:asciiTheme="minorEastAsia" w:eastAsiaTheme="minorEastAsia" w:hAnsiTheme="minorEastAsia" w:hint="eastAsia"/>
          <w:b/>
          <w:sz w:val="24"/>
        </w:rPr>
        <w:t>７</w:t>
      </w:r>
      <w:r w:rsidRPr="00973A19">
        <w:rPr>
          <w:rFonts w:asciiTheme="minorEastAsia" w:eastAsiaTheme="minorEastAsia" w:hAnsiTheme="minorEastAsia" w:hint="eastAsia"/>
          <w:b/>
          <w:sz w:val="24"/>
        </w:rPr>
        <w:t xml:space="preserve">　その他の協議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559"/>
        <w:gridCol w:w="5590"/>
      </w:tblGrid>
      <w:tr w:rsidR="006C796E" w:rsidTr="006F3A76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796E" w:rsidRDefault="006C796E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開発行為による環境保全に係る協議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C796E" w:rsidRDefault="006C796E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59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C796E" w:rsidRDefault="006C796E" w:rsidP="00376A3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□その他（　　　　　　　　）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協議内容：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590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C796E" w:rsidTr="006F3A76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796E" w:rsidRDefault="006C796E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屋外広告物に関する協議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6C796E" w:rsidRDefault="006C796E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59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C796E" w:rsidRDefault="006C796E" w:rsidP="00376A3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□その他（　　　　　　　　）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協議内容：</w:t>
            </w:r>
          </w:p>
        </w:tc>
      </w:tr>
      <w:tr w:rsidR="006F3A76" w:rsidTr="006F3A76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59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3A76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6F3A76" w:rsidRPr="00B77314" w:rsidRDefault="006F3A76" w:rsidP="006F3A76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１</w:t>
      </w:r>
      <w:r>
        <w:rPr>
          <w:rFonts w:asciiTheme="minorEastAsia" w:eastAsiaTheme="minorEastAsia" w:hAnsiTheme="minorEastAsia" w:hint="eastAsia"/>
          <w:b/>
          <w:sz w:val="24"/>
        </w:rPr>
        <w:t>８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公共施設・公益施設の帰属等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925"/>
        <w:gridCol w:w="3317"/>
        <w:gridCol w:w="3317"/>
      </w:tblGrid>
      <w:tr w:rsidR="006F3A76" w:rsidTr="006F3A76">
        <w:tc>
          <w:tcPr>
            <w:tcW w:w="2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F3A76" w:rsidRPr="00C17B3E" w:rsidRDefault="006F3A76" w:rsidP="006F3A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7B3E">
              <w:rPr>
                <w:rFonts w:asciiTheme="minorEastAsia" w:eastAsiaTheme="minorEastAsia" w:hAnsiTheme="minorEastAsia" w:hint="eastAsia"/>
                <w:szCs w:val="21"/>
              </w:rPr>
              <w:t>帰属又は所有権移転施設名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土地管理者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施設管理者</w:t>
            </w:r>
          </w:p>
        </w:tc>
      </w:tr>
      <w:tr w:rsidR="006F3A76" w:rsidTr="006F3A76"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</w:tcPr>
          <w:p w:rsidR="006F3A76" w:rsidRPr="004A34CB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4A34CB">
              <w:rPr>
                <w:rFonts w:asciiTheme="minorEastAsia" w:eastAsiaTheme="minorEastAsia" w:hAnsiTheme="minorEastAsia" w:hint="eastAsia"/>
                <w:sz w:val="24"/>
              </w:rPr>
              <w:t>道路</w:t>
            </w:r>
          </w:p>
        </w:tc>
        <w:tc>
          <w:tcPr>
            <w:tcW w:w="3317" w:type="dxa"/>
            <w:tcBorders>
              <w:top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top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2925" w:type="dxa"/>
            <w:tcBorders>
              <w:left w:val="double" w:sz="4" w:space="0" w:color="auto"/>
            </w:tcBorders>
          </w:tcPr>
          <w:p w:rsidR="006F3A76" w:rsidRPr="00C17B3E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公園</w:t>
            </w:r>
          </w:p>
        </w:tc>
        <w:tc>
          <w:tcPr>
            <w:tcW w:w="3317" w:type="dxa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2925" w:type="dxa"/>
            <w:tcBorders>
              <w:left w:val="double" w:sz="4" w:space="0" w:color="auto"/>
            </w:tcBorders>
          </w:tcPr>
          <w:p w:rsidR="006F3A76" w:rsidRPr="00C17B3E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下水道施設</w:t>
            </w:r>
          </w:p>
        </w:tc>
        <w:tc>
          <w:tcPr>
            <w:tcW w:w="3317" w:type="dxa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2925" w:type="dxa"/>
            <w:tcBorders>
              <w:left w:val="double" w:sz="4" w:space="0" w:color="auto"/>
            </w:tcBorders>
          </w:tcPr>
          <w:p w:rsidR="006F3A76" w:rsidRPr="00C17B3E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上水道施設</w:t>
            </w:r>
          </w:p>
        </w:tc>
        <w:tc>
          <w:tcPr>
            <w:tcW w:w="3317" w:type="dxa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2925" w:type="dxa"/>
            <w:tcBorders>
              <w:left w:val="double" w:sz="4" w:space="0" w:color="auto"/>
            </w:tcBorders>
          </w:tcPr>
          <w:p w:rsidR="006F3A76" w:rsidRPr="00C17B3E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水路</w:t>
            </w:r>
          </w:p>
        </w:tc>
        <w:tc>
          <w:tcPr>
            <w:tcW w:w="3317" w:type="dxa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2925" w:type="dxa"/>
            <w:tcBorders>
              <w:left w:val="double" w:sz="4" w:space="0" w:color="auto"/>
            </w:tcBorders>
          </w:tcPr>
          <w:p w:rsidR="006F3A76" w:rsidRPr="00C17B3E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調整池</w:t>
            </w:r>
          </w:p>
        </w:tc>
        <w:tc>
          <w:tcPr>
            <w:tcW w:w="3317" w:type="dxa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2925" w:type="dxa"/>
            <w:tcBorders>
              <w:left w:val="double" w:sz="4" w:space="0" w:color="auto"/>
            </w:tcBorders>
          </w:tcPr>
          <w:p w:rsidR="006F3A76" w:rsidRPr="00C17B3E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消防水利</w:t>
            </w:r>
          </w:p>
        </w:tc>
        <w:tc>
          <w:tcPr>
            <w:tcW w:w="3317" w:type="dxa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2925" w:type="dxa"/>
            <w:tcBorders>
              <w:left w:val="double" w:sz="4" w:space="0" w:color="auto"/>
            </w:tcBorders>
          </w:tcPr>
          <w:p w:rsidR="006F3A76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ごみ集積場</w:t>
            </w:r>
          </w:p>
        </w:tc>
        <w:tc>
          <w:tcPr>
            <w:tcW w:w="3317" w:type="dxa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2925" w:type="dxa"/>
            <w:tcBorders>
              <w:left w:val="double" w:sz="4" w:space="0" w:color="auto"/>
            </w:tcBorders>
          </w:tcPr>
          <w:p w:rsidR="006F3A76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防犯灯</w:t>
            </w:r>
          </w:p>
        </w:tc>
        <w:tc>
          <w:tcPr>
            <w:tcW w:w="3317" w:type="dxa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2925" w:type="dxa"/>
            <w:tcBorders>
              <w:left w:val="double" w:sz="4" w:space="0" w:color="auto"/>
            </w:tcBorders>
          </w:tcPr>
          <w:p w:rsidR="006F3A76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道路反射鏡</w:t>
            </w:r>
          </w:p>
        </w:tc>
        <w:tc>
          <w:tcPr>
            <w:tcW w:w="3317" w:type="dxa"/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3A76" w:rsidTr="006F3A76"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</w:tcPr>
          <w:p w:rsidR="006F3A76" w:rsidRDefault="006F3A76" w:rsidP="006F3A76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</w:tc>
        <w:tc>
          <w:tcPr>
            <w:tcW w:w="3317" w:type="dxa"/>
            <w:tcBorders>
              <w:bottom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bottom w:val="double" w:sz="4" w:space="0" w:color="auto"/>
              <w:right w:val="double" w:sz="4" w:space="0" w:color="auto"/>
            </w:tcBorders>
          </w:tcPr>
          <w:p w:rsidR="006F3A76" w:rsidRDefault="006F3A76" w:rsidP="006F3A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3A76" w:rsidRPr="00327FA8" w:rsidRDefault="006F3A76" w:rsidP="006F3A76">
      <w:pPr>
        <w:rPr>
          <w:rFonts w:asciiTheme="minorEastAsia" w:eastAsiaTheme="minorEastAsia" w:hAnsiTheme="minorEastAsia"/>
          <w:sz w:val="24"/>
        </w:rPr>
      </w:pPr>
    </w:p>
    <w:p w:rsidR="005825C9" w:rsidRPr="00327FA8" w:rsidRDefault="005825C9" w:rsidP="006F3A76">
      <w:pPr>
        <w:rPr>
          <w:rFonts w:asciiTheme="minorEastAsia" w:eastAsiaTheme="minorEastAsia" w:hAnsiTheme="minorEastAsia"/>
          <w:sz w:val="24"/>
        </w:rPr>
      </w:pPr>
    </w:p>
    <w:sectPr w:rsidR="005825C9" w:rsidRPr="00327FA8" w:rsidSect="00924EF8">
      <w:pgSz w:w="11907" w:h="16840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7B" w:rsidRDefault="00BC4E7B" w:rsidP="007F4F13">
      <w:r>
        <w:separator/>
      </w:r>
    </w:p>
  </w:endnote>
  <w:endnote w:type="continuationSeparator" w:id="0">
    <w:p w:rsidR="00BC4E7B" w:rsidRDefault="00BC4E7B" w:rsidP="007F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7B" w:rsidRDefault="00BC4E7B" w:rsidP="007F4F13">
      <w:r>
        <w:separator/>
      </w:r>
    </w:p>
  </w:footnote>
  <w:footnote w:type="continuationSeparator" w:id="0">
    <w:p w:rsidR="00BC4E7B" w:rsidRDefault="00BC4E7B" w:rsidP="007F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2E1"/>
    <w:multiLevelType w:val="hybridMultilevel"/>
    <w:tmpl w:val="8F52D05A"/>
    <w:lvl w:ilvl="0" w:tplc="700E2EE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3AF3744"/>
    <w:multiLevelType w:val="hybridMultilevel"/>
    <w:tmpl w:val="44748AA2"/>
    <w:lvl w:ilvl="0" w:tplc="6958DF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F0855"/>
    <w:multiLevelType w:val="hybridMultilevel"/>
    <w:tmpl w:val="DA9C2C54"/>
    <w:lvl w:ilvl="0" w:tplc="843EE7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0846858"/>
    <w:multiLevelType w:val="hybridMultilevel"/>
    <w:tmpl w:val="2C482A74"/>
    <w:lvl w:ilvl="0" w:tplc="14E4CC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DB3B75"/>
    <w:multiLevelType w:val="hybridMultilevel"/>
    <w:tmpl w:val="A02062C0"/>
    <w:lvl w:ilvl="0" w:tplc="F080EC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5D0B3D65"/>
    <w:multiLevelType w:val="hybridMultilevel"/>
    <w:tmpl w:val="624A39BA"/>
    <w:lvl w:ilvl="0" w:tplc="1452FDB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3264B61"/>
    <w:multiLevelType w:val="hybridMultilevel"/>
    <w:tmpl w:val="D0CE1D9E"/>
    <w:lvl w:ilvl="0" w:tplc="3A0E875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13"/>
    <w:rsid w:val="00016ED3"/>
    <w:rsid w:val="00037598"/>
    <w:rsid w:val="00093F54"/>
    <w:rsid w:val="000E0576"/>
    <w:rsid w:val="001144E2"/>
    <w:rsid w:val="001372C6"/>
    <w:rsid w:val="00150771"/>
    <w:rsid w:val="00154424"/>
    <w:rsid w:val="00154514"/>
    <w:rsid w:val="0015654B"/>
    <w:rsid w:val="00173E97"/>
    <w:rsid w:val="0019594B"/>
    <w:rsid w:val="00197C3A"/>
    <w:rsid w:val="001C2B5A"/>
    <w:rsid w:val="001D7C51"/>
    <w:rsid w:val="002010E8"/>
    <w:rsid w:val="002528C0"/>
    <w:rsid w:val="00271DF8"/>
    <w:rsid w:val="00287595"/>
    <w:rsid w:val="002933A9"/>
    <w:rsid w:val="002F368B"/>
    <w:rsid w:val="00327FA8"/>
    <w:rsid w:val="0033528B"/>
    <w:rsid w:val="00376A37"/>
    <w:rsid w:val="003938D5"/>
    <w:rsid w:val="00453E74"/>
    <w:rsid w:val="00472227"/>
    <w:rsid w:val="004A34CB"/>
    <w:rsid w:val="004C4EB8"/>
    <w:rsid w:val="004D1494"/>
    <w:rsid w:val="004E4BF2"/>
    <w:rsid w:val="00505E49"/>
    <w:rsid w:val="00530E45"/>
    <w:rsid w:val="00537892"/>
    <w:rsid w:val="00551B3F"/>
    <w:rsid w:val="00554F31"/>
    <w:rsid w:val="005825C9"/>
    <w:rsid w:val="00582E73"/>
    <w:rsid w:val="005C51A6"/>
    <w:rsid w:val="005C7A74"/>
    <w:rsid w:val="00615EAE"/>
    <w:rsid w:val="0065157A"/>
    <w:rsid w:val="00664F66"/>
    <w:rsid w:val="006749B5"/>
    <w:rsid w:val="006A1B7D"/>
    <w:rsid w:val="006A624C"/>
    <w:rsid w:val="006C796E"/>
    <w:rsid w:val="006F3A76"/>
    <w:rsid w:val="006F6091"/>
    <w:rsid w:val="00714590"/>
    <w:rsid w:val="00753567"/>
    <w:rsid w:val="007806B6"/>
    <w:rsid w:val="007C74CB"/>
    <w:rsid w:val="007F4F13"/>
    <w:rsid w:val="00806DD4"/>
    <w:rsid w:val="00825404"/>
    <w:rsid w:val="00837AF5"/>
    <w:rsid w:val="008C6173"/>
    <w:rsid w:val="008E3FC4"/>
    <w:rsid w:val="00924EF8"/>
    <w:rsid w:val="00931A9D"/>
    <w:rsid w:val="009416CC"/>
    <w:rsid w:val="00954EF1"/>
    <w:rsid w:val="00973A19"/>
    <w:rsid w:val="009B5091"/>
    <w:rsid w:val="009C1EF8"/>
    <w:rsid w:val="009D2868"/>
    <w:rsid w:val="009D35B3"/>
    <w:rsid w:val="00A74475"/>
    <w:rsid w:val="00B1045B"/>
    <w:rsid w:val="00B270BE"/>
    <w:rsid w:val="00B32AD4"/>
    <w:rsid w:val="00B77314"/>
    <w:rsid w:val="00B84BD9"/>
    <w:rsid w:val="00B911DE"/>
    <w:rsid w:val="00BC4E7B"/>
    <w:rsid w:val="00C11C1F"/>
    <w:rsid w:val="00C17B3E"/>
    <w:rsid w:val="00C36E66"/>
    <w:rsid w:val="00CC0158"/>
    <w:rsid w:val="00CE7E6B"/>
    <w:rsid w:val="00D45EA7"/>
    <w:rsid w:val="00D67EF5"/>
    <w:rsid w:val="00D96A8F"/>
    <w:rsid w:val="00DA1D7B"/>
    <w:rsid w:val="00E040FF"/>
    <w:rsid w:val="00E125F4"/>
    <w:rsid w:val="00E27154"/>
    <w:rsid w:val="00E354BC"/>
    <w:rsid w:val="00E6200B"/>
    <w:rsid w:val="00E662CB"/>
    <w:rsid w:val="00E9010C"/>
    <w:rsid w:val="00EC44E0"/>
    <w:rsid w:val="00EE0320"/>
    <w:rsid w:val="00EE3C9B"/>
    <w:rsid w:val="00EE5CD0"/>
    <w:rsid w:val="00EF25E8"/>
    <w:rsid w:val="00F13A2B"/>
    <w:rsid w:val="00F47763"/>
    <w:rsid w:val="00F53000"/>
    <w:rsid w:val="00F60D8B"/>
    <w:rsid w:val="00F74E57"/>
    <w:rsid w:val="00F926F9"/>
    <w:rsid w:val="00F93759"/>
    <w:rsid w:val="00FB4236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10F857-AD30-401B-9E13-E2E24079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13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F4F1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F4F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4F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4F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C7A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9B5091"/>
    <w:rPr>
      <w:color w:val="E36C0A" w:themeColor="accent6" w:themeShade="BF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1C2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88D6-E78D-4C38-8D6F-5D8ECC16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2013-08-05T04:23:00Z</cp:lastPrinted>
  <dcterms:created xsi:type="dcterms:W3CDTF">2024-12-25T04:21:00Z</dcterms:created>
  <dcterms:modified xsi:type="dcterms:W3CDTF">2024-12-25T04:21:00Z</dcterms:modified>
</cp:coreProperties>
</file>