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F5" w:rsidRDefault="002074F5">
      <w:pPr>
        <w:spacing w:line="240" w:lineRule="auto"/>
        <w:ind w:right="4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</w:t>
      </w:r>
      <w:r w:rsidR="0095623F">
        <w:rPr>
          <w:rFonts w:ascii="?l?r ??fc"/>
          <w:snapToGrid w:val="0"/>
        </w:rPr>
        <w:t>1</w:t>
      </w:r>
      <w:r>
        <w:rPr>
          <w:rFonts w:ascii="?l?r ??fc" w:hint="eastAsia"/>
          <w:snapToGrid w:val="0"/>
        </w:rPr>
        <w:t>号（第</w:t>
      </w:r>
      <w:r w:rsidR="0095623F">
        <w:rPr>
          <w:rFonts w:ascii="?l?r ??fc"/>
          <w:snapToGrid w:val="0"/>
        </w:rPr>
        <w:t>4</w:t>
      </w:r>
      <w:r>
        <w:rPr>
          <w:rFonts w:ascii="?l?r ??fc" w:hint="eastAsia"/>
          <w:snapToGrid w:val="0"/>
        </w:rPr>
        <w:t>条関係）</w:t>
      </w:r>
    </w:p>
    <w:p w:rsidR="002074F5" w:rsidRDefault="002074F5">
      <w:pPr>
        <w:ind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2074F5" w:rsidRDefault="002074F5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95623F">
        <w:rPr>
          <w:rFonts w:hint="eastAsia"/>
          <w:snapToGrid w:val="0"/>
        </w:rPr>
        <w:t>安芸高田市長　様</w:t>
      </w:r>
    </w:p>
    <w:p w:rsidR="002074F5" w:rsidRDefault="002074F5">
      <w:pPr>
        <w:rPr>
          <w:rFonts w:ascii="?l?r ??fc"/>
          <w:snapToGrid w:val="0"/>
        </w:rPr>
      </w:pPr>
    </w:p>
    <w:p w:rsidR="0095623F" w:rsidRDefault="0095623F">
      <w:pPr>
        <w:ind w:right="2520"/>
        <w:jc w:val="right"/>
        <w:rPr>
          <w:rFonts w:ascii="?l?r ??fc"/>
          <w:snapToGrid w:val="0"/>
        </w:rPr>
      </w:pPr>
    </w:p>
    <w:tbl>
      <w:tblPr>
        <w:tblStyle w:val="a8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4160"/>
      </w:tblGrid>
      <w:tr w:rsidR="0095623F" w:rsidTr="005B5953">
        <w:trPr>
          <w:trHeight w:val="514"/>
        </w:trPr>
        <w:tc>
          <w:tcPr>
            <w:tcW w:w="1923" w:type="dxa"/>
            <w:vAlign w:val="center"/>
          </w:tcPr>
          <w:p w:rsidR="0095623F" w:rsidRDefault="0095623F" w:rsidP="00445D10">
            <w:pPr>
              <w:ind w:right="6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</w:t>
            </w:r>
            <w:r>
              <w:rPr>
                <w:rFonts w:hint="eastAsia"/>
                <w:snapToGrid w:val="0"/>
                <w:spacing w:val="105"/>
              </w:rPr>
              <w:t>者</w:t>
            </w: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99" w:type="dxa"/>
            <w:tcBorders>
              <w:bottom w:val="single" w:sz="4" w:space="0" w:color="auto"/>
            </w:tcBorders>
            <w:vAlign w:val="center"/>
          </w:tcPr>
          <w:p w:rsidR="0095623F" w:rsidRDefault="0095623F" w:rsidP="00445D10">
            <w:pPr>
              <w:ind w:right="-120"/>
              <w:rPr>
                <w:rFonts w:ascii="?l?r ??fc"/>
                <w:snapToGrid w:val="0"/>
              </w:rPr>
            </w:pPr>
          </w:p>
        </w:tc>
      </w:tr>
      <w:tr w:rsidR="00445D10" w:rsidTr="005B5953">
        <w:trPr>
          <w:trHeight w:val="414"/>
        </w:trPr>
        <w:tc>
          <w:tcPr>
            <w:tcW w:w="1923" w:type="dxa"/>
            <w:vAlign w:val="center"/>
          </w:tcPr>
          <w:p w:rsidR="00445D10" w:rsidRPr="00445D10" w:rsidRDefault="00445D10" w:rsidP="00445D10">
            <w:pPr>
              <w:ind w:right="42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D10" w:rsidRDefault="00445D10" w:rsidP="00445D10">
            <w:pPr>
              <w:ind w:right="-120"/>
              <w:rPr>
                <w:rFonts w:ascii="?l?r ??fc"/>
                <w:snapToGrid w:val="0"/>
              </w:rPr>
            </w:pPr>
          </w:p>
        </w:tc>
      </w:tr>
      <w:tr w:rsidR="00445D10" w:rsidTr="005B5953">
        <w:trPr>
          <w:trHeight w:val="435"/>
        </w:trPr>
        <w:tc>
          <w:tcPr>
            <w:tcW w:w="1923" w:type="dxa"/>
            <w:vAlign w:val="center"/>
          </w:tcPr>
          <w:p w:rsidR="00445D10" w:rsidRDefault="00445D10" w:rsidP="0095623F">
            <w:pPr>
              <w:ind w:right="1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D10" w:rsidRDefault="00445D10" w:rsidP="00445D10">
            <w:pPr>
              <w:tabs>
                <w:tab w:val="left" w:pos="1082"/>
              </w:tabs>
              <w:ind w:leftChars="-1" w:left="-2" w:right="-120" w:firstLineChars="600" w:firstLine="1260"/>
              <w:jc w:val="left"/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－　　　－</w:t>
            </w:r>
          </w:p>
        </w:tc>
      </w:tr>
    </w:tbl>
    <w:p w:rsidR="002074F5" w:rsidRDefault="002074F5">
      <w:pPr>
        <w:rPr>
          <w:rFonts w:ascii="?l?r ??fc"/>
          <w:snapToGrid w:val="0"/>
        </w:rPr>
      </w:pPr>
    </w:p>
    <w:p w:rsidR="003637C7" w:rsidRDefault="003637C7">
      <w:pPr>
        <w:jc w:val="center"/>
        <w:rPr>
          <w:snapToGrid w:val="0"/>
        </w:rPr>
      </w:pPr>
    </w:p>
    <w:p w:rsidR="002074F5" w:rsidRPr="00A6246D" w:rsidRDefault="002074F5">
      <w:pPr>
        <w:jc w:val="center"/>
        <w:rPr>
          <w:rFonts w:ascii="?l?r ??fc"/>
          <w:snapToGrid w:val="0"/>
          <w:spacing w:val="20"/>
        </w:rPr>
      </w:pPr>
      <w:bookmarkStart w:id="0" w:name="_GoBack"/>
      <w:bookmarkEnd w:id="0"/>
      <w:r w:rsidRPr="00A6246D">
        <w:rPr>
          <w:rFonts w:hint="eastAsia"/>
          <w:snapToGrid w:val="0"/>
          <w:spacing w:val="20"/>
        </w:rPr>
        <w:t>がけ地近接等危険住宅移転事業補助金交付申請書</w:t>
      </w:r>
    </w:p>
    <w:p w:rsidR="002074F5" w:rsidRDefault="002074F5">
      <w:pPr>
        <w:rPr>
          <w:rFonts w:ascii="?l?r ??fc"/>
          <w:snapToGrid w:val="0"/>
        </w:rPr>
      </w:pPr>
    </w:p>
    <w:p w:rsidR="002074F5" w:rsidRDefault="002074F5">
      <w:pPr>
        <w:rPr>
          <w:rFonts w:ascii="?l?r ??fc"/>
          <w:snapToGrid w:val="0"/>
        </w:rPr>
      </w:pPr>
    </w:p>
    <w:p w:rsidR="002074F5" w:rsidRDefault="002074F5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445D10" w:rsidRPr="00445D10">
        <w:rPr>
          <w:rFonts w:hint="eastAsia"/>
          <w:snapToGrid w:val="0"/>
        </w:rPr>
        <w:t>がけ地近接等危険住宅移転事業</w:t>
      </w:r>
      <w:r w:rsidR="00445D10">
        <w:rPr>
          <w:rFonts w:hint="eastAsia"/>
          <w:snapToGrid w:val="0"/>
        </w:rPr>
        <w:t>について</w:t>
      </w:r>
      <w:r w:rsidR="00D762B8">
        <w:rPr>
          <w:rFonts w:hint="eastAsia"/>
          <w:snapToGrid w:val="0"/>
        </w:rPr>
        <w:t xml:space="preserve">、　</w:t>
      </w:r>
      <w:r w:rsidR="003637C7">
        <w:rPr>
          <w:rFonts w:hint="eastAsia"/>
          <w:snapToGrid w:val="0"/>
        </w:rPr>
        <w:t xml:space="preserve">　　</w:t>
      </w:r>
      <w:r w:rsidR="00D762B8">
        <w:rPr>
          <w:rFonts w:hint="eastAsia"/>
          <w:snapToGrid w:val="0"/>
        </w:rPr>
        <w:t>年度に</w:t>
      </w:r>
      <w:r w:rsidR="00445D10">
        <w:rPr>
          <w:rFonts w:hint="eastAsia"/>
          <w:snapToGrid w:val="0"/>
        </w:rPr>
        <w:t>補助金の交付</w:t>
      </w:r>
      <w:r>
        <w:rPr>
          <w:rFonts w:hint="eastAsia"/>
          <w:snapToGrid w:val="0"/>
        </w:rPr>
        <w:t>を受けたいので、</w:t>
      </w:r>
      <w:r w:rsidR="0095623F">
        <w:rPr>
          <w:rFonts w:hint="eastAsia"/>
          <w:snapToGrid w:val="0"/>
        </w:rPr>
        <w:t>安芸高田市</w:t>
      </w:r>
      <w:r>
        <w:rPr>
          <w:rFonts w:hint="eastAsia"/>
          <w:snapToGrid w:val="0"/>
        </w:rPr>
        <w:t>がけ地近接等危険住宅移転事業補助金交付要綱第</w:t>
      </w:r>
      <w:r w:rsidR="0095623F">
        <w:rPr>
          <w:snapToGrid w:val="0"/>
        </w:rPr>
        <w:t>4</w:t>
      </w:r>
      <w:r>
        <w:rPr>
          <w:rFonts w:hint="eastAsia"/>
          <w:snapToGrid w:val="0"/>
        </w:rPr>
        <w:t>条の規定により</w:t>
      </w:r>
      <w:r w:rsidR="00445D10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関係書類を添えて</w:t>
      </w:r>
      <w:r w:rsidR="00445D10">
        <w:rPr>
          <w:rFonts w:hint="eastAsia"/>
          <w:snapToGrid w:val="0"/>
        </w:rPr>
        <w:t>次のとおり</w:t>
      </w:r>
      <w:r>
        <w:rPr>
          <w:rFonts w:hint="eastAsia"/>
          <w:snapToGrid w:val="0"/>
        </w:rPr>
        <w:t>申請します。</w:t>
      </w:r>
    </w:p>
    <w:p w:rsidR="0095623F" w:rsidRDefault="0095623F">
      <w:pPr>
        <w:rPr>
          <w:rFonts w:ascii="?l?r ??fc"/>
          <w:snapToGrid w:val="0"/>
        </w:rPr>
      </w:pPr>
    </w:p>
    <w:p w:rsidR="002074F5" w:rsidRDefault="0095623F">
      <w:pPr>
        <w:rPr>
          <w:rFonts w:ascii="?l?r ??fc"/>
          <w:snapToGrid w:val="0"/>
          <w:u w:val="single"/>
        </w:rPr>
      </w:pPr>
      <w:r>
        <w:rPr>
          <w:snapToGrid w:val="0"/>
        </w:rPr>
        <w:t>1</w:t>
      </w:r>
      <w:r w:rsidR="002074F5">
        <w:rPr>
          <w:rFonts w:hint="eastAsia"/>
          <w:snapToGrid w:val="0"/>
        </w:rPr>
        <w:t xml:space="preserve">　交付申請額　　</w:t>
      </w:r>
      <w:r w:rsidR="00544CF1">
        <w:rPr>
          <w:rFonts w:hint="eastAsia"/>
          <w:snapToGrid w:val="0"/>
        </w:rPr>
        <w:t>金</w:t>
      </w:r>
      <w:r w:rsidR="002074F5">
        <w:rPr>
          <w:rFonts w:hint="eastAsia"/>
          <w:snapToGrid w:val="0"/>
          <w:u w:val="single"/>
        </w:rPr>
        <w:t xml:space="preserve">　　　　　　　　　　　</w:t>
      </w:r>
      <w:r w:rsidR="00544CF1">
        <w:rPr>
          <w:rFonts w:hint="eastAsia"/>
          <w:snapToGrid w:val="0"/>
          <w:u w:val="single"/>
        </w:rPr>
        <w:t>円</w:t>
      </w:r>
    </w:p>
    <w:p w:rsidR="002074F5" w:rsidRDefault="0095623F">
      <w:pPr>
        <w:rPr>
          <w:rFonts w:ascii="?l?r ??fc"/>
          <w:snapToGrid w:val="0"/>
        </w:rPr>
      </w:pPr>
      <w:r>
        <w:rPr>
          <w:snapToGrid w:val="0"/>
        </w:rPr>
        <w:t>2</w:t>
      </w:r>
      <w:r w:rsidR="002074F5">
        <w:rPr>
          <w:rFonts w:hint="eastAsia"/>
          <w:snapToGrid w:val="0"/>
        </w:rPr>
        <w:t xml:space="preserve">　事業の内容</w:t>
      </w:r>
    </w:p>
    <w:p w:rsidR="002074F5" w:rsidRDefault="002074F5">
      <w:pPr>
        <w:ind w:left="420"/>
        <w:jc w:val="left"/>
        <w:rPr>
          <w:rFonts w:ascii="?l?r ??fc"/>
          <w:snapToGrid w:val="0"/>
          <w:u w:val="single"/>
        </w:rPr>
      </w:pPr>
      <w:r>
        <w:rPr>
          <w:rFonts w:hint="eastAsia"/>
          <w:snapToGrid w:val="0"/>
        </w:rPr>
        <w:t xml:space="preserve">危険住宅の除却等　　　　　　</w:t>
      </w:r>
      <w:r>
        <w:rPr>
          <w:rFonts w:hint="eastAsia"/>
          <w:snapToGrid w:val="0"/>
          <w:u w:val="single"/>
        </w:rPr>
        <w:t xml:space="preserve">　　　　　戸</w:t>
      </w:r>
    </w:p>
    <w:p w:rsidR="002074F5" w:rsidRDefault="002074F5">
      <w:pPr>
        <w:ind w:left="420"/>
        <w:jc w:val="left"/>
        <w:rPr>
          <w:rFonts w:ascii="?l?r ??fc"/>
          <w:snapToGrid w:val="0"/>
          <w:u w:val="single"/>
        </w:rPr>
      </w:pPr>
      <w:r>
        <w:rPr>
          <w:rFonts w:hint="eastAsia"/>
          <w:snapToGrid w:val="0"/>
        </w:rPr>
        <w:t xml:space="preserve">危険住宅に代わる住宅の建設　</w:t>
      </w:r>
      <w:r>
        <w:rPr>
          <w:rFonts w:hint="eastAsia"/>
          <w:snapToGrid w:val="0"/>
          <w:u w:val="single"/>
        </w:rPr>
        <w:t xml:space="preserve">　　　　　戸</w:t>
      </w:r>
    </w:p>
    <w:p w:rsidR="002074F5" w:rsidRDefault="0095623F">
      <w:pPr>
        <w:rPr>
          <w:rFonts w:ascii="?l?r ??fc"/>
          <w:snapToGrid w:val="0"/>
        </w:rPr>
      </w:pPr>
      <w:r>
        <w:rPr>
          <w:snapToGrid w:val="0"/>
        </w:rPr>
        <w:t>3</w:t>
      </w:r>
      <w:r w:rsidR="002074F5">
        <w:rPr>
          <w:rFonts w:hint="eastAsia"/>
          <w:snapToGrid w:val="0"/>
        </w:rPr>
        <w:t xml:space="preserve">　事業の場所</w:t>
      </w:r>
    </w:p>
    <w:p w:rsidR="002074F5" w:rsidRDefault="002074F5">
      <w:pPr>
        <w:ind w:left="420"/>
        <w:jc w:val="left"/>
        <w:rPr>
          <w:rFonts w:ascii="?l?r ??fc"/>
          <w:snapToGrid w:val="0"/>
          <w:u w:val="single"/>
        </w:rPr>
      </w:pPr>
      <w:r>
        <w:rPr>
          <w:rFonts w:hint="eastAsia"/>
          <w:snapToGrid w:val="0"/>
        </w:rPr>
        <w:t>危険住宅の場所</w:t>
      </w:r>
      <w:r w:rsidR="00544CF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single"/>
        </w:rPr>
        <w:t xml:space="preserve">　　　　　　　　　　　　　　　　　　　　　　　　　　　</w:t>
      </w:r>
    </w:p>
    <w:p w:rsidR="002074F5" w:rsidRDefault="002074F5">
      <w:pPr>
        <w:ind w:left="4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移転する場所</w:t>
      </w:r>
      <w:r w:rsidR="00544CF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single"/>
        </w:rPr>
        <w:t xml:space="preserve">　　　　　　　　　　　　　　　　　　　　　　　　　　　</w:t>
      </w:r>
    </w:p>
    <w:p w:rsidR="002074F5" w:rsidRDefault="0095623F">
      <w:pPr>
        <w:jc w:val="left"/>
        <w:rPr>
          <w:snapToGrid w:val="0"/>
        </w:rPr>
      </w:pPr>
      <w:r>
        <w:rPr>
          <w:snapToGrid w:val="0"/>
        </w:rPr>
        <w:t>4</w:t>
      </w:r>
      <w:r w:rsidR="002074F5">
        <w:rPr>
          <w:rFonts w:hint="eastAsia"/>
          <w:snapToGrid w:val="0"/>
        </w:rPr>
        <w:t xml:space="preserve">　事業実施予定期日</w:t>
      </w:r>
    </w:p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110"/>
      </w:tblGrid>
      <w:tr w:rsidR="0048533E" w:rsidTr="00DF45AA">
        <w:tc>
          <w:tcPr>
            <w:tcW w:w="1134" w:type="dxa"/>
          </w:tcPr>
          <w:p w:rsidR="0048533E" w:rsidRDefault="0048533E" w:rsidP="00DF45AA">
            <w:pPr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  <w:spacing w:val="105"/>
              </w:rPr>
              <w:t>着工</w:t>
            </w:r>
          </w:p>
        </w:tc>
        <w:tc>
          <w:tcPr>
            <w:tcW w:w="4110" w:type="dxa"/>
          </w:tcPr>
          <w:p w:rsidR="0048533E" w:rsidRPr="0048533E" w:rsidRDefault="0048533E" w:rsidP="00DF45AA">
            <w:pPr>
              <w:spacing w:line="240" w:lineRule="auto"/>
              <w:jc w:val="left"/>
              <w:rPr>
                <w:snapToGrid w:val="0"/>
                <w:u w:val="single"/>
              </w:rPr>
            </w:pPr>
            <w:r w:rsidRPr="0048533E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Pr="0048533E">
              <w:rPr>
                <w:rFonts w:hint="eastAsia"/>
                <w:snapToGrid w:val="0"/>
                <w:u w:val="single"/>
              </w:rPr>
              <w:t>年　　月　　日</w:t>
            </w:r>
          </w:p>
        </w:tc>
      </w:tr>
      <w:tr w:rsidR="0048533E" w:rsidTr="00DF45AA">
        <w:tc>
          <w:tcPr>
            <w:tcW w:w="1134" w:type="dxa"/>
          </w:tcPr>
          <w:p w:rsidR="0048533E" w:rsidRDefault="0048533E" w:rsidP="00DF45AA">
            <w:pPr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  <w:spacing w:val="105"/>
              </w:rPr>
              <w:t>完了</w:t>
            </w:r>
          </w:p>
        </w:tc>
        <w:tc>
          <w:tcPr>
            <w:tcW w:w="4110" w:type="dxa"/>
          </w:tcPr>
          <w:p w:rsidR="0048533E" w:rsidRPr="0048533E" w:rsidRDefault="0048533E" w:rsidP="00DF45AA">
            <w:pPr>
              <w:jc w:val="left"/>
              <w:rPr>
                <w:snapToGrid w:val="0"/>
                <w:u w:val="single"/>
              </w:rPr>
            </w:pPr>
            <w:r w:rsidRPr="0048533E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Pr="0048533E">
              <w:rPr>
                <w:rFonts w:hint="eastAsia"/>
                <w:snapToGrid w:val="0"/>
                <w:u w:val="single"/>
              </w:rPr>
              <w:t>年　　月　　日</w:t>
            </w:r>
          </w:p>
        </w:tc>
      </w:tr>
    </w:tbl>
    <w:p w:rsidR="002074F5" w:rsidRDefault="0095623F" w:rsidP="00445D10">
      <w:pPr>
        <w:wordWrap/>
        <w:spacing w:line="240" w:lineRule="atLeast"/>
        <w:rPr>
          <w:rFonts w:ascii="?l?r ??fc"/>
          <w:snapToGrid w:val="0"/>
        </w:rPr>
      </w:pPr>
      <w:r>
        <w:rPr>
          <w:snapToGrid w:val="0"/>
        </w:rPr>
        <w:t>5</w:t>
      </w:r>
      <w:r w:rsidR="002074F5">
        <w:rPr>
          <w:rFonts w:hint="eastAsia"/>
          <w:snapToGrid w:val="0"/>
        </w:rPr>
        <w:t xml:space="preserve">　関係書類</w:t>
      </w:r>
    </w:p>
    <w:p w:rsidR="0095623F" w:rsidRPr="00AA1C36" w:rsidRDefault="0095623F" w:rsidP="0048533E">
      <w:r w:rsidRPr="00AA1C36">
        <w:rPr>
          <w:rStyle w:val="num53"/>
          <w:rFonts w:hAnsi="ＭＳ 明朝"/>
        </w:rPr>
        <w:t>(1)</w:t>
      </w:r>
      <w:r w:rsidRPr="00AA1C36">
        <w:rPr>
          <w:rFonts w:hint="eastAsia"/>
        </w:rPr>
        <w:t xml:space="preserve">　</w:t>
      </w:r>
      <w:r w:rsidRPr="00AA1C36">
        <w:rPr>
          <w:rStyle w:val="p20"/>
          <w:rFonts w:hAnsi="ＭＳ 明朝" w:hint="eastAsia"/>
        </w:rPr>
        <w:t>資金計画書</w:t>
      </w:r>
      <w:r w:rsidRPr="00AA1C36">
        <w:rPr>
          <w:rStyle w:val="p20"/>
          <w:rFonts w:hAnsi="ＭＳ 明朝"/>
        </w:rPr>
        <w:t>(</w:t>
      </w:r>
      <w:r w:rsidRPr="00AA1C36">
        <w:rPr>
          <w:rStyle w:val="p20"/>
          <w:rFonts w:hAnsi="ＭＳ 明朝" w:hint="eastAsia"/>
        </w:rPr>
        <w:t>様式第</w:t>
      </w:r>
      <w:r w:rsidRPr="00AA1C36">
        <w:rPr>
          <w:rStyle w:val="p20"/>
          <w:rFonts w:hAnsi="ＭＳ 明朝"/>
        </w:rPr>
        <w:t>2</w:t>
      </w:r>
      <w:r w:rsidRPr="00AA1C36">
        <w:rPr>
          <w:rStyle w:val="p20"/>
          <w:rFonts w:hAnsi="ＭＳ 明朝" w:hint="eastAsia"/>
        </w:rPr>
        <w:t>号</w:t>
      </w:r>
      <w:r w:rsidRPr="00AA1C36">
        <w:rPr>
          <w:rStyle w:val="p20"/>
          <w:rFonts w:hAnsi="ＭＳ 明朝"/>
        </w:rPr>
        <w:t>)</w:t>
      </w:r>
    </w:p>
    <w:p w:rsidR="0095623F" w:rsidRPr="00AA1C36" w:rsidRDefault="0095623F" w:rsidP="0048533E">
      <w:r w:rsidRPr="00AA1C36">
        <w:rPr>
          <w:rStyle w:val="num54"/>
          <w:rFonts w:hAnsi="ＭＳ 明朝"/>
        </w:rPr>
        <w:t>(2)</w:t>
      </w:r>
      <w:r w:rsidRPr="00AA1C36">
        <w:rPr>
          <w:rFonts w:hint="eastAsia"/>
        </w:rPr>
        <w:t xml:space="preserve">　</w:t>
      </w:r>
      <w:r w:rsidRPr="00AA1C36">
        <w:rPr>
          <w:rStyle w:val="p21"/>
          <w:rFonts w:hAnsi="ＭＳ 明朝" w:hint="eastAsia"/>
        </w:rPr>
        <w:t>既存家屋の平面図及び配置図、移転先の家屋平面図及び配置図並びに工事見積書</w:t>
      </w:r>
    </w:p>
    <w:p w:rsidR="0095623F" w:rsidRPr="00AA1C36" w:rsidRDefault="0095623F" w:rsidP="0048533E">
      <w:r w:rsidRPr="00AA1C36">
        <w:rPr>
          <w:rStyle w:val="num55"/>
          <w:rFonts w:hAnsi="ＭＳ 明朝"/>
        </w:rPr>
        <w:t>(3)</w:t>
      </w:r>
      <w:r w:rsidRPr="00AA1C36">
        <w:rPr>
          <w:rFonts w:hint="eastAsia"/>
        </w:rPr>
        <w:t xml:space="preserve">　</w:t>
      </w:r>
      <w:r w:rsidRPr="00AA1C36">
        <w:rPr>
          <w:rStyle w:val="p22"/>
          <w:rFonts w:hAnsi="ＭＳ 明朝" w:hint="eastAsia"/>
        </w:rPr>
        <w:t>危険住宅の所有権を証する書類</w:t>
      </w:r>
    </w:p>
    <w:p w:rsidR="0095623F" w:rsidRPr="00AA1C36" w:rsidRDefault="0095623F" w:rsidP="0048533E">
      <w:r w:rsidRPr="00AA1C36">
        <w:rPr>
          <w:rStyle w:val="num56"/>
          <w:rFonts w:hAnsi="ＭＳ 明朝"/>
        </w:rPr>
        <w:t>(4)</w:t>
      </w:r>
      <w:r w:rsidRPr="00AA1C36">
        <w:rPr>
          <w:rFonts w:hint="eastAsia"/>
        </w:rPr>
        <w:t xml:space="preserve">　</w:t>
      </w:r>
      <w:r w:rsidRPr="00AA1C36">
        <w:rPr>
          <w:rStyle w:val="p23"/>
          <w:rFonts w:hAnsi="ＭＳ 明朝" w:hint="eastAsia"/>
        </w:rPr>
        <w:t>金融機関等の貸付契約書の写し</w:t>
      </w:r>
      <w:r w:rsidRPr="00AA1C36">
        <w:rPr>
          <w:rStyle w:val="p23"/>
          <w:rFonts w:hAnsi="ＭＳ 明朝"/>
        </w:rPr>
        <w:t>(</w:t>
      </w:r>
      <w:r w:rsidRPr="00AA1C36">
        <w:rPr>
          <w:rStyle w:val="p23"/>
          <w:rFonts w:hAnsi="ＭＳ 明朝" w:hint="eastAsia"/>
        </w:rPr>
        <w:t>危険住宅の防却のみの場合は除く。</w:t>
      </w:r>
      <w:r w:rsidRPr="00AA1C36">
        <w:rPr>
          <w:rStyle w:val="p23"/>
          <w:rFonts w:hAnsi="ＭＳ 明朝"/>
        </w:rPr>
        <w:t>)</w:t>
      </w:r>
    </w:p>
    <w:p w:rsidR="0095623F" w:rsidRPr="00AA1C36" w:rsidRDefault="0095623F" w:rsidP="0048533E">
      <w:pPr>
        <w:ind w:leftChars="1" w:left="424" w:hangingChars="201" w:hanging="422"/>
      </w:pPr>
      <w:r w:rsidRPr="00AA1C36">
        <w:rPr>
          <w:rStyle w:val="num57"/>
          <w:rFonts w:hAnsi="ＭＳ 明朝"/>
        </w:rPr>
        <w:t>(5)</w:t>
      </w:r>
      <w:r w:rsidRPr="00AA1C36">
        <w:rPr>
          <w:rFonts w:hint="eastAsia"/>
        </w:rPr>
        <w:t xml:space="preserve">　</w:t>
      </w:r>
      <w:r w:rsidRPr="00AA1C36">
        <w:rPr>
          <w:rStyle w:val="p24"/>
          <w:rFonts w:hAnsi="ＭＳ 明朝" w:hint="eastAsia"/>
        </w:rPr>
        <w:t>危険住宅に代わる住宅を建設する場合は、その土地</w:t>
      </w:r>
      <w:r w:rsidR="00AA1C36" w:rsidRPr="00AA1C36">
        <w:rPr>
          <w:rStyle w:val="p24"/>
          <w:rFonts w:hAnsi="ＭＳ 明朝" w:hint="eastAsia"/>
        </w:rPr>
        <w:t>の所有権</w:t>
      </w:r>
      <w:r w:rsidRPr="00AA1C36">
        <w:rPr>
          <w:rStyle w:val="p24"/>
          <w:rFonts w:hAnsi="ＭＳ 明朝" w:hint="eastAsia"/>
        </w:rPr>
        <w:t>又は土地の利用に関する所有権以外の権利を証する書類</w:t>
      </w:r>
    </w:p>
    <w:p w:rsidR="002074F5" w:rsidRPr="00AA1C36" w:rsidRDefault="0095623F" w:rsidP="0048533E">
      <w:r w:rsidRPr="00AA1C36">
        <w:rPr>
          <w:rStyle w:val="num58"/>
          <w:rFonts w:hAnsi="ＭＳ 明朝"/>
        </w:rPr>
        <w:t>(6)</w:t>
      </w:r>
      <w:r w:rsidRPr="00AA1C36">
        <w:rPr>
          <w:rFonts w:hint="eastAsia"/>
        </w:rPr>
        <w:t xml:space="preserve">　</w:t>
      </w:r>
      <w:r w:rsidRPr="00AA1C36">
        <w:rPr>
          <w:rStyle w:val="p25"/>
          <w:rFonts w:hAnsi="ＭＳ 明朝" w:hint="eastAsia"/>
        </w:rPr>
        <w:t>市長が必要と認める書類</w:t>
      </w:r>
    </w:p>
    <w:sectPr w:rsidR="002074F5" w:rsidRPr="00AA1C36" w:rsidSect="0095623F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95" w:rsidRDefault="001D2E95">
      <w:pPr>
        <w:spacing w:line="240" w:lineRule="auto"/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1D2E95" w:rsidRDefault="001D2E95">
      <w:pPr>
        <w:spacing w:line="240" w:lineRule="auto"/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95" w:rsidRDefault="001D2E95">
      <w:pPr>
        <w:spacing w:line="240" w:lineRule="auto"/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1D2E95" w:rsidRDefault="001D2E95">
      <w:pPr>
        <w:spacing w:line="240" w:lineRule="auto"/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BC8"/>
    <w:multiLevelType w:val="hybridMultilevel"/>
    <w:tmpl w:val="590219C6"/>
    <w:lvl w:ilvl="0" w:tplc="2B2EC7E0">
      <w:start w:val="3"/>
      <w:numFmt w:val="bullet"/>
      <w:lvlText w:val="-"/>
      <w:lvlJc w:val="left"/>
      <w:pPr>
        <w:ind w:left="360" w:hanging="360"/>
      </w:pPr>
      <w:rPr>
        <w:rFonts w:ascii="?l?r ??fc" w:eastAsia="ＭＳ 明朝" w:hAnsi="?l?r ??fc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623F"/>
    <w:rsid w:val="00182E0F"/>
    <w:rsid w:val="001D2E95"/>
    <w:rsid w:val="002074F5"/>
    <w:rsid w:val="003637C7"/>
    <w:rsid w:val="00405FD2"/>
    <w:rsid w:val="00423A08"/>
    <w:rsid w:val="00445D10"/>
    <w:rsid w:val="0048533E"/>
    <w:rsid w:val="004F5874"/>
    <w:rsid w:val="00544CF1"/>
    <w:rsid w:val="00572838"/>
    <w:rsid w:val="005914CA"/>
    <w:rsid w:val="005B1505"/>
    <w:rsid w:val="005B5953"/>
    <w:rsid w:val="00761B52"/>
    <w:rsid w:val="0095623F"/>
    <w:rsid w:val="009F61A5"/>
    <w:rsid w:val="00A321BA"/>
    <w:rsid w:val="00A6246D"/>
    <w:rsid w:val="00AA1C36"/>
    <w:rsid w:val="00D05FE1"/>
    <w:rsid w:val="00D762B8"/>
    <w:rsid w:val="00DF45AA"/>
    <w:rsid w:val="00F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551E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95623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2">
    <w:name w:val="num22"/>
    <w:basedOn w:val="a"/>
    <w:rsid w:val="0095623F"/>
    <w:pPr>
      <w:widowControl/>
      <w:wordWrap/>
      <w:autoSpaceDE/>
      <w:autoSpaceDN/>
      <w:adjustRightInd/>
      <w:spacing w:before="100" w:beforeAutospacing="1" w:after="100" w:afterAutospacing="1" w:line="240" w:lineRule="auto"/>
      <w:ind w:left="480" w:hanging="240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3">
    <w:name w:val="num53"/>
    <w:rsid w:val="0095623F"/>
  </w:style>
  <w:style w:type="character" w:customStyle="1" w:styleId="p20">
    <w:name w:val="p20"/>
    <w:rsid w:val="0095623F"/>
  </w:style>
  <w:style w:type="character" w:customStyle="1" w:styleId="num54">
    <w:name w:val="num54"/>
    <w:rsid w:val="0095623F"/>
  </w:style>
  <w:style w:type="character" w:customStyle="1" w:styleId="p21">
    <w:name w:val="p21"/>
    <w:rsid w:val="0095623F"/>
  </w:style>
  <w:style w:type="character" w:customStyle="1" w:styleId="num55">
    <w:name w:val="num55"/>
    <w:rsid w:val="0095623F"/>
  </w:style>
  <w:style w:type="character" w:customStyle="1" w:styleId="p22">
    <w:name w:val="p22"/>
    <w:rsid w:val="0095623F"/>
  </w:style>
  <w:style w:type="character" w:customStyle="1" w:styleId="num56">
    <w:name w:val="num56"/>
    <w:rsid w:val="0095623F"/>
  </w:style>
  <w:style w:type="character" w:customStyle="1" w:styleId="p23">
    <w:name w:val="p23"/>
    <w:rsid w:val="0095623F"/>
  </w:style>
  <w:style w:type="character" w:customStyle="1" w:styleId="num57">
    <w:name w:val="num57"/>
    <w:rsid w:val="0095623F"/>
  </w:style>
  <w:style w:type="character" w:customStyle="1" w:styleId="p24">
    <w:name w:val="p24"/>
    <w:rsid w:val="0095623F"/>
  </w:style>
  <w:style w:type="character" w:customStyle="1" w:styleId="num58">
    <w:name w:val="num58"/>
    <w:rsid w:val="0095623F"/>
  </w:style>
  <w:style w:type="character" w:customStyle="1" w:styleId="p25">
    <w:name w:val="p25"/>
    <w:rsid w:val="0095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7069023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3706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9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370690237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37069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37069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7069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69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7069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69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7069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69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7069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69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7069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69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7069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2022-07-25T23:41:00Z</dcterms:created>
  <dcterms:modified xsi:type="dcterms:W3CDTF">2023-05-29T00:29:00Z</dcterms:modified>
</cp:coreProperties>
</file>